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r w:rsidR="00313F0D">
        <w:rPr>
          <w:b/>
          <w:sz w:val="28"/>
          <w:szCs w:val="28"/>
        </w:rPr>
        <w:t>Новобурецкого</w:t>
      </w:r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</w:t>
      </w:r>
      <w:r w:rsidR="003F27F6">
        <w:rPr>
          <w:b/>
          <w:sz w:val="28"/>
          <w:szCs w:val="28"/>
        </w:rPr>
        <w:t xml:space="preserve"> 26.02.2024 № 1</w:t>
      </w:r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r w:rsidR="00313F0D">
        <w:rPr>
          <w:b/>
          <w:sz w:val="28"/>
          <w:szCs w:val="28"/>
        </w:rPr>
        <w:t>Новобурецкой</w:t>
      </w:r>
      <w:r w:rsidR="007A2E06">
        <w:rPr>
          <w:b/>
          <w:sz w:val="28"/>
          <w:szCs w:val="28"/>
        </w:rPr>
        <w:t xml:space="preserve"> сельской Думы от 2</w:t>
      </w:r>
      <w:r w:rsidR="00313F0D">
        <w:rPr>
          <w:b/>
          <w:sz w:val="28"/>
          <w:szCs w:val="28"/>
        </w:rPr>
        <w:t>1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E63802">
        <w:rPr>
          <w:b/>
          <w:sz w:val="28"/>
          <w:szCs w:val="28"/>
        </w:rPr>
        <w:t>3</w:t>
      </w:r>
      <w:r w:rsidR="00313F0D">
        <w:rPr>
          <w:b/>
          <w:sz w:val="28"/>
          <w:szCs w:val="28"/>
        </w:rPr>
        <w:t>1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313F0D">
        <w:rPr>
          <w:b/>
          <w:sz w:val="28"/>
          <w:szCs w:val="28"/>
        </w:rPr>
        <w:t>Новобурецкое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</w:p>
    <w:p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proofErr w:type="gramStart"/>
      <w:r w:rsidRPr="00E4549A">
        <w:rPr>
          <w:sz w:val="28"/>
          <w:szCs w:val="28"/>
        </w:rPr>
        <w:t>«О</w:t>
      </w:r>
      <w:proofErr w:type="gramEnd"/>
      <w:r w:rsidRPr="00E4549A">
        <w:rPr>
          <w:sz w:val="28"/>
          <w:szCs w:val="28"/>
        </w:rPr>
        <w:t xml:space="preserve"> бюджете </w:t>
      </w:r>
      <w:r w:rsidR="00313F0D">
        <w:rPr>
          <w:sz w:val="28"/>
          <w:szCs w:val="28"/>
        </w:rPr>
        <w:t>Новобурецкого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="003F27F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F27F6">
        <w:rPr>
          <w:color w:val="000000"/>
          <w:sz w:val="28"/>
          <w:szCs w:val="28"/>
        </w:rPr>
        <w:t xml:space="preserve"> </w:t>
      </w:r>
      <w:r w:rsidR="00313F0D">
        <w:rPr>
          <w:color w:val="000000"/>
          <w:sz w:val="28"/>
          <w:szCs w:val="28"/>
        </w:rPr>
        <w:t>Новобурецкого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313F0D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313F0D">
        <w:rPr>
          <w:color w:val="000000"/>
          <w:sz w:val="28"/>
          <w:szCs w:val="28"/>
        </w:rPr>
        <w:t>2 792,390</w:t>
      </w:r>
      <w:r w:rsidR="00C10397">
        <w:rPr>
          <w:color w:val="000000"/>
          <w:sz w:val="28"/>
          <w:szCs w:val="28"/>
        </w:rPr>
        <w:t>тыс</w:t>
      </w:r>
      <w:proofErr w:type="gramStart"/>
      <w:r w:rsidR="00C10397">
        <w:rPr>
          <w:color w:val="000000"/>
          <w:sz w:val="28"/>
          <w:szCs w:val="28"/>
        </w:rPr>
        <w:t>.р</w:t>
      </w:r>
      <w:proofErr w:type="gramEnd"/>
      <w:r w:rsidR="00C10397">
        <w:rPr>
          <w:color w:val="000000"/>
          <w:sz w:val="28"/>
          <w:szCs w:val="28"/>
        </w:rPr>
        <w:t xml:space="preserve">ублейза счет </w:t>
      </w:r>
      <w:r w:rsidR="00E63802">
        <w:rPr>
          <w:color w:val="000000"/>
          <w:sz w:val="28"/>
          <w:szCs w:val="28"/>
        </w:rPr>
        <w:t>прочих неналоговых доходов</w:t>
      </w:r>
      <w:r w:rsidR="00313F0D">
        <w:rPr>
          <w:color w:val="000000"/>
          <w:sz w:val="28"/>
          <w:szCs w:val="28"/>
        </w:rPr>
        <w:t xml:space="preserve"> (300,0 тыс. рублей), субсидии из областного бюджета на финансирование расходов по реализации проектов поддержки местных инициатив (1992,390 тыс. рублей), прочих межбюджетных трансфертов из бюджета Вятскополянского района (350,0 тыс. рублей) и безвозмездных поступлений</w:t>
      </w:r>
      <w:r w:rsidR="009724AF">
        <w:rPr>
          <w:color w:val="000000"/>
          <w:sz w:val="28"/>
          <w:szCs w:val="28"/>
        </w:rPr>
        <w:t xml:space="preserve"> (150,0 тыс. рублей)</w:t>
      </w:r>
      <w:r w:rsidR="00785571">
        <w:rPr>
          <w:color w:val="000000"/>
          <w:sz w:val="28"/>
          <w:szCs w:val="28"/>
        </w:rPr>
        <w:t xml:space="preserve"> и составит </w:t>
      </w:r>
      <w:r w:rsidR="009724AF">
        <w:rPr>
          <w:color w:val="000000"/>
          <w:sz w:val="28"/>
          <w:szCs w:val="28"/>
        </w:rPr>
        <w:t>6790,590</w:t>
      </w:r>
      <w:r w:rsidR="00785571">
        <w:rPr>
          <w:color w:val="000000"/>
          <w:sz w:val="28"/>
          <w:szCs w:val="28"/>
        </w:rPr>
        <w:t>тыс. рублей.</w:t>
      </w:r>
    </w:p>
    <w:p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r w:rsidR="00AA22E8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решениюДумы</w:t>
      </w:r>
      <w:r>
        <w:rPr>
          <w:color w:val="000000"/>
          <w:sz w:val="28"/>
          <w:szCs w:val="28"/>
        </w:rPr>
        <w:t xml:space="preserve">. </w:t>
      </w:r>
    </w:p>
    <w:p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AA22E8">
        <w:rPr>
          <w:color w:val="000000"/>
          <w:sz w:val="28"/>
          <w:szCs w:val="28"/>
        </w:rPr>
        <w:t>Новобурецкого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сельского поселения</w:t>
      </w:r>
      <w:r w:rsidR="003F27F6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9724AF">
        <w:rPr>
          <w:color w:val="000000"/>
          <w:sz w:val="28"/>
          <w:szCs w:val="28"/>
        </w:rPr>
        <w:t>3070,985</w:t>
      </w:r>
      <w:r w:rsidR="00C10397">
        <w:rPr>
          <w:color w:val="000000"/>
          <w:sz w:val="28"/>
          <w:szCs w:val="28"/>
        </w:rPr>
        <w:t xml:space="preserve"> тыс. рубле</w:t>
      </w:r>
      <w:proofErr w:type="gramStart"/>
      <w:r w:rsidR="00C10397">
        <w:rPr>
          <w:color w:val="000000"/>
          <w:sz w:val="28"/>
          <w:szCs w:val="28"/>
        </w:rPr>
        <w:t>й</w:t>
      </w:r>
      <w:r w:rsidR="00E63802">
        <w:rPr>
          <w:color w:val="000000"/>
          <w:sz w:val="28"/>
          <w:szCs w:val="28"/>
        </w:rPr>
        <w:t>(</w:t>
      </w:r>
      <w:proofErr w:type="gramEnd"/>
      <w:r w:rsidR="00E63802">
        <w:rPr>
          <w:color w:val="000000"/>
          <w:sz w:val="28"/>
          <w:szCs w:val="28"/>
        </w:rPr>
        <w:t xml:space="preserve">за счет увеличения доходов на </w:t>
      </w:r>
      <w:r w:rsidR="009724AF">
        <w:rPr>
          <w:color w:val="000000"/>
          <w:sz w:val="28"/>
          <w:szCs w:val="28"/>
        </w:rPr>
        <w:t>2792,390</w:t>
      </w:r>
      <w:r w:rsidR="00E63802">
        <w:rPr>
          <w:color w:val="000000"/>
          <w:sz w:val="28"/>
          <w:szCs w:val="28"/>
        </w:rPr>
        <w:t xml:space="preserve"> тыс. рублей и распределения остатков средств на счетах бюджетов на </w:t>
      </w:r>
      <w:r w:rsidR="009724AF">
        <w:rPr>
          <w:color w:val="000000"/>
          <w:sz w:val="28"/>
          <w:szCs w:val="28"/>
        </w:rPr>
        <w:t>278,595</w:t>
      </w:r>
      <w:r w:rsidR="00E63802">
        <w:rPr>
          <w:color w:val="000000"/>
          <w:sz w:val="28"/>
          <w:szCs w:val="28"/>
        </w:rPr>
        <w:t xml:space="preserve"> тыс. рублей)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9724AF">
        <w:rPr>
          <w:color w:val="000000"/>
          <w:sz w:val="28"/>
          <w:szCs w:val="28"/>
        </w:rPr>
        <w:t>7078,050</w:t>
      </w:r>
      <w:r w:rsidRPr="00872178">
        <w:rPr>
          <w:color w:val="000000"/>
          <w:sz w:val="28"/>
          <w:szCs w:val="28"/>
        </w:rPr>
        <w:t xml:space="preserve"> тыс. рублей.</w:t>
      </w:r>
    </w:p>
    <w:p w:rsidR="00C10397" w:rsidRDefault="009640E6" w:rsidP="00C10397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средства будут направлены</w:t>
      </w:r>
      <w:r w:rsidR="0041352C">
        <w:rPr>
          <w:color w:val="000000"/>
          <w:sz w:val="28"/>
          <w:szCs w:val="28"/>
        </w:rPr>
        <w:t xml:space="preserve">: </w:t>
      </w:r>
    </w:p>
    <w:p w:rsidR="00884876" w:rsidRDefault="00884876" w:rsidP="00C10397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По подразделу 01</w:t>
      </w:r>
      <w:r w:rsidR="006947F5">
        <w:rPr>
          <w:color w:val="000000"/>
          <w:sz w:val="28"/>
          <w:szCs w:val="28"/>
        </w:rPr>
        <w:t>13</w:t>
      </w:r>
      <w:r w:rsidR="009640E6">
        <w:rPr>
          <w:color w:val="000000"/>
          <w:sz w:val="28"/>
          <w:szCs w:val="28"/>
        </w:rPr>
        <w:t>на заправку огнетушителей (</w:t>
      </w:r>
      <w:r w:rsidR="009724AF">
        <w:rPr>
          <w:color w:val="000000"/>
          <w:sz w:val="28"/>
          <w:szCs w:val="28"/>
        </w:rPr>
        <w:t>1,0 тыс. рублей), текущие расходы администрации (1,0 тыс. рублей) и проведение мероприятий (16,647 тыс. рублей)</w:t>
      </w:r>
      <w:r w:rsidR="0017285D">
        <w:rPr>
          <w:color w:val="000000"/>
          <w:sz w:val="28"/>
          <w:szCs w:val="28"/>
        </w:rPr>
        <w:t>.</w:t>
      </w:r>
    </w:p>
    <w:p w:rsidR="00884876" w:rsidRDefault="009640E6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0409 на содержание автомобильных дорог (</w:t>
      </w:r>
      <w:r w:rsidR="009724AF">
        <w:rPr>
          <w:color w:val="000000"/>
          <w:sz w:val="28"/>
          <w:szCs w:val="28"/>
        </w:rPr>
        <w:t>98,261</w:t>
      </w:r>
      <w:r>
        <w:rPr>
          <w:color w:val="000000"/>
          <w:sz w:val="28"/>
          <w:szCs w:val="28"/>
        </w:rPr>
        <w:t xml:space="preserve"> тыс. рублей)</w:t>
      </w:r>
      <w:r w:rsidR="009724AF">
        <w:rPr>
          <w:color w:val="000000"/>
          <w:sz w:val="28"/>
          <w:szCs w:val="28"/>
        </w:rPr>
        <w:t xml:space="preserve"> и реализацию проекта поддержки местных инициатив (2801,077 тыс. рублей)</w:t>
      </w:r>
    </w:p>
    <w:p w:rsidR="00E367E4" w:rsidRPr="00884876" w:rsidRDefault="00E367E4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0503 на работы по благоустройству (</w:t>
      </w:r>
      <w:r w:rsidR="009724AF">
        <w:rPr>
          <w:color w:val="000000"/>
          <w:sz w:val="28"/>
          <w:szCs w:val="28"/>
        </w:rPr>
        <w:t>153,000 тыс. рублей).</w:t>
      </w:r>
    </w:p>
    <w:p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>твержденный норматив – 1</w:t>
      </w:r>
      <w:r w:rsidR="0084306A" w:rsidRPr="00884876">
        <w:rPr>
          <w:color w:val="000000"/>
          <w:sz w:val="28"/>
          <w:szCs w:val="28"/>
        </w:rPr>
        <w:t> </w:t>
      </w:r>
      <w:r w:rsidR="009724AF">
        <w:rPr>
          <w:color w:val="000000"/>
          <w:sz w:val="28"/>
          <w:szCs w:val="28"/>
        </w:rPr>
        <w:t>240</w:t>
      </w:r>
      <w:r w:rsidR="0084306A" w:rsidRPr="00884876">
        <w:rPr>
          <w:color w:val="000000"/>
          <w:sz w:val="28"/>
          <w:szCs w:val="28"/>
        </w:rPr>
        <w:t>,0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9724AF">
        <w:rPr>
          <w:color w:val="000000"/>
          <w:sz w:val="28"/>
          <w:szCs w:val="28"/>
        </w:rPr>
        <w:t>977</w:t>
      </w:r>
      <w:r w:rsidR="004A3FB9" w:rsidRPr="00884876">
        <w:rPr>
          <w:color w:val="000000"/>
          <w:sz w:val="28"/>
          <w:szCs w:val="28"/>
        </w:rPr>
        <w:t>,</w:t>
      </w:r>
      <w:r w:rsidR="00E367E4">
        <w:rPr>
          <w:color w:val="000000"/>
          <w:sz w:val="28"/>
          <w:szCs w:val="28"/>
        </w:rPr>
        <w:t>433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>Изменение объема расходов в разрезе разделов и подразделов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A22E8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:rsidR="00E367E4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AA22E8">
        <w:rPr>
          <w:color w:val="000000"/>
          <w:sz w:val="28"/>
          <w:szCs w:val="28"/>
        </w:rPr>
        <w:t>Новобурецкого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AA22E8">
        <w:rPr>
          <w:color w:val="000000"/>
          <w:sz w:val="28"/>
          <w:szCs w:val="28"/>
        </w:rPr>
        <w:t>287,460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 w:rsidR="003F27F6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3F0D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27F6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4AF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A22E8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26BC5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12</cp:revision>
  <cp:lastPrinted>2024-02-28T05:52:00Z</cp:lastPrinted>
  <dcterms:created xsi:type="dcterms:W3CDTF">2023-06-14T07:01:00Z</dcterms:created>
  <dcterms:modified xsi:type="dcterms:W3CDTF">2024-02-28T05:52:00Z</dcterms:modified>
</cp:coreProperties>
</file>