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9BA" w:rsidRDefault="008A1C77" w:rsidP="00B479BA">
      <w:pPr>
        <w:spacing w:after="0"/>
        <w:jc w:val="center"/>
        <w:rPr>
          <w:rFonts w:ascii="Times New Roman" w:hAnsi="Times New Roman" w:cs="Times New Roman"/>
          <w:b/>
          <w:sz w:val="28"/>
          <w:szCs w:val="28"/>
        </w:rPr>
      </w:pPr>
      <w:r>
        <w:rPr>
          <w:rFonts w:ascii="Times New Roman" w:hAnsi="Times New Roman" w:cs="Times New Roman"/>
          <w:b/>
          <w:sz w:val="28"/>
          <w:szCs w:val="28"/>
        </w:rPr>
        <w:t>НОВОБУРЕЦКАЯ</w:t>
      </w:r>
      <w:r w:rsidR="00B479BA">
        <w:rPr>
          <w:rFonts w:ascii="Times New Roman" w:hAnsi="Times New Roman" w:cs="Times New Roman"/>
          <w:b/>
          <w:sz w:val="28"/>
          <w:szCs w:val="28"/>
        </w:rPr>
        <w:t xml:space="preserve"> СЕЛЬСКАЯ ДУМА</w:t>
      </w:r>
    </w:p>
    <w:p w:rsidR="00B479BA" w:rsidRDefault="00B479BA" w:rsidP="00B479BA">
      <w:pPr>
        <w:spacing w:after="0"/>
        <w:jc w:val="center"/>
        <w:rPr>
          <w:rFonts w:ascii="Times New Roman" w:hAnsi="Times New Roman" w:cs="Times New Roman"/>
          <w:b/>
          <w:sz w:val="28"/>
          <w:szCs w:val="28"/>
        </w:rPr>
      </w:pPr>
      <w:r>
        <w:rPr>
          <w:rFonts w:ascii="Times New Roman" w:hAnsi="Times New Roman" w:cs="Times New Roman"/>
          <w:b/>
          <w:sz w:val="28"/>
          <w:szCs w:val="28"/>
        </w:rPr>
        <w:t>ВЯТСКОПОЛЯНСКОГО  РАЙОН КИРОВСКОЙ ОБЛАСТИ</w:t>
      </w:r>
    </w:p>
    <w:p w:rsidR="00B479BA" w:rsidRDefault="00B479BA" w:rsidP="00B479BA">
      <w:pPr>
        <w:spacing w:after="0"/>
        <w:jc w:val="center"/>
        <w:rPr>
          <w:rFonts w:ascii="Times New Roman" w:hAnsi="Times New Roman" w:cs="Times New Roman"/>
          <w:b/>
          <w:sz w:val="28"/>
          <w:szCs w:val="28"/>
        </w:rPr>
      </w:pPr>
    </w:p>
    <w:p w:rsidR="00B479BA" w:rsidRDefault="00B479BA" w:rsidP="00B479BA">
      <w:pPr>
        <w:spacing w:after="0"/>
        <w:jc w:val="center"/>
        <w:rPr>
          <w:rFonts w:ascii="Times New Roman" w:hAnsi="Times New Roman" w:cs="Times New Roman"/>
          <w:b/>
          <w:sz w:val="28"/>
          <w:szCs w:val="28"/>
        </w:rPr>
      </w:pPr>
      <w:r>
        <w:rPr>
          <w:rFonts w:ascii="Times New Roman" w:hAnsi="Times New Roman" w:cs="Times New Roman"/>
          <w:b/>
          <w:sz w:val="28"/>
          <w:szCs w:val="28"/>
        </w:rPr>
        <w:t>РЕШЕНИЕ</w:t>
      </w:r>
    </w:p>
    <w:p w:rsidR="00B479BA" w:rsidRDefault="00B479BA" w:rsidP="00B479BA">
      <w:pPr>
        <w:spacing w:after="0"/>
        <w:jc w:val="center"/>
        <w:rPr>
          <w:rFonts w:ascii="Times New Roman" w:hAnsi="Times New Roman" w:cs="Times New Roman"/>
          <w:sz w:val="28"/>
          <w:szCs w:val="28"/>
        </w:rPr>
      </w:pPr>
    </w:p>
    <w:tbl>
      <w:tblPr>
        <w:tblW w:w="9360" w:type="dxa"/>
        <w:tblLayout w:type="fixed"/>
        <w:tblCellMar>
          <w:left w:w="70" w:type="dxa"/>
          <w:right w:w="70" w:type="dxa"/>
        </w:tblCellMar>
        <w:tblLook w:val="04A0"/>
      </w:tblPr>
      <w:tblGrid>
        <w:gridCol w:w="1843"/>
        <w:gridCol w:w="5173"/>
        <w:gridCol w:w="497"/>
        <w:gridCol w:w="1847"/>
      </w:tblGrid>
      <w:tr w:rsidR="00B479BA" w:rsidTr="00B479BA">
        <w:tc>
          <w:tcPr>
            <w:tcW w:w="1843" w:type="dxa"/>
            <w:tcBorders>
              <w:top w:val="nil"/>
              <w:left w:val="nil"/>
              <w:bottom w:val="single" w:sz="4" w:space="0" w:color="auto"/>
              <w:right w:val="nil"/>
            </w:tcBorders>
            <w:hideMark/>
          </w:tcPr>
          <w:p w:rsidR="00B479BA" w:rsidRDefault="001159D9">
            <w:pPr>
              <w:spacing w:after="0"/>
              <w:rPr>
                <w:rFonts w:ascii="Times New Roman" w:hAnsi="Times New Roman" w:cs="Times New Roman"/>
                <w:sz w:val="28"/>
                <w:szCs w:val="28"/>
                <w:lang w:eastAsia="en-US"/>
              </w:rPr>
            </w:pPr>
            <w:r>
              <w:rPr>
                <w:rFonts w:ascii="Times New Roman" w:hAnsi="Times New Roman" w:cs="Times New Roman"/>
                <w:sz w:val="28"/>
                <w:szCs w:val="28"/>
              </w:rPr>
              <w:t xml:space="preserve"> </w:t>
            </w:r>
          </w:p>
        </w:tc>
        <w:tc>
          <w:tcPr>
            <w:tcW w:w="5173" w:type="dxa"/>
          </w:tcPr>
          <w:p w:rsidR="00B479BA" w:rsidRDefault="00B479BA">
            <w:pPr>
              <w:spacing w:after="0"/>
              <w:jc w:val="center"/>
              <w:rPr>
                <w:rFonts w:ascii="Times New Roman" w:hAnsi="Times New Roman" w:cs="Times New Roman"/>
                <w:position w:val="-6"/>
                <w:sz w:val="28"/>
                <w:szCs w:val="28"/>
                <w:u w:val="single"/>
                <w:lang w:eastAsia="en-US"/>
              </w:rPr>
            </w:pPr>
          </w:p>
        </w:tc>
        <w:tc>
          <w:tcPr>
            <w:tcW w:w="497" w:type="dxa"/>
            <w:hideMark/>
          </w:tcPr>
          <w:p w:rsidR="00B479BA" w:rsidRDefault="00B479BA">
            <w:pPr>
              <w:spacing w:after="0"/>
              <w:jc w:val="center"/>
              <w:rPr>
                <w:rFonts w:ascii="Times New Roman" w:hAnsi="Times New Roman" w:cs="Times New Roman"/>
                <w:sz w:val="28"/>
                <w:szCs w:val="28"/>
                <w:lang w:eastAsia="en-US"/>
              </w:rPr>
            </w:pPr>
            <w:r>
              <w:rPr>
                <w:rFonts w:ascii="Times New Roman" w:hAnsi="Times New Roman" w:cs="Times New Roman"/>
                <w:position w:val="-6"/>
                <w:sz w:val="28"/>
                <w:szCs w:val="28"/>
              </w:rPr>
              <w:t>№</w:t>
            </w:r>
          </w:p>
        </w:tc>
        <w:tc>
          <w:tcPr>
            <w:tcW w:w="1847" w:type="dxa"/>
            <w:tcBorders>
              <w:top w:val="nil"/>
              <w:left w:val="nil"/>
              <w:bottom w:val="single" w:sz="4" w:space="0" w:color="auto"/>
              <w:right w:val="nil"/>
            </w:tcBorders>
            <w:hideMark/>
          </w:tcPr>
          <w:p w:rsidR="00B479BA" w:rsidRDefault="00B479BA">
            <w:pPr>
              <w:spacing w:after="0"/>
              <w:jc w:val="center"/>
              <w:rPr>
                <w:rFonts w:ascii="Times New Roman" w:hAnsi="Times New Roman" w:cs="Times New Roman"/>
                <w:sz w:val="28"/>
                <w:szCs w:val="28"/>
                <w:lang w:eastAsia="en-US"/>
              </w:rPr>
            </w:pPr>
          </w:p>
        </w:tc>
      </w:tr>
      <w:tr w:rsidR="00B479BA" w:rsidTr="00B479BA">
        <w:tc>
          <w:tcPr>
            <w:tcW w:w="9360" w:type="dxa"/>
            <w:gridSpan w:val="4"/>
            <w:hideMark/>
          </w:tcPr>
          <w:p w:rsidR="00B479BA" w:rsidRDefault="008A1C77">
            <w:pPr>
              <w:spacing w:after="0"/>
              <w:jc w:val="center"/>
              <w:rPr>
                <w:rFonts w:ascii="Times New Roman" w:hAnsi="Times New Roman" w:cs="Times New Roman"/>
                <w:sz w:val="28"/>
                <w:szCs w:val="28"/>
              </w:rPr>
            </w:pPr>
            <w:r>
              <w:rPr>
                <w:rFonts w:ascii="Times New Roman" w:hAnsi="Times New Roman" w:cs="Times New Roman"/>
                <w:sz w:val="28"/>
                <w:szCs w:val="28"/>
              </w:rPr>
              <w:t>с.Новый Бурец</w:t>
            </w:r>
          </w:p>
        </w:tc>
      </w:tr>
    </w:tbl>
    <w:p w:rsidR="00B479BA" w:rsidRDefault="00B479BA" w:rsidP="00B479BA">
      <w:pPr>
        <w:pStyle w:val="20"/>
        <w:shd w:val="clear" w:color="auto" w:fill="auto"/>
        <w:spacing w:after="0" w:line="276" w:lineRule="auto"/>
        <w:ind w:right="60"/>
        <w:rPr>
          <w:color w:val="000000"/>
          <w:sz w:val="28"/>
          <w:szCs w:val="28"/>
        </w:rPr>
      </w:pPr>
    </w:p>
    <w:p w:rsidR="00B479BA" w:rsidRPr="003841DF" w:rsidRDefault="00B479BA" w:rsidP="00B479BA">
      <w:pPr>
        <w:pStyle w:val="20"/>
        <w:shd w:val="clear" w:color="auto" w:fill="auto"/>
        <w:spacing w:after="0" w:line="276" w:lineRule="auto"/>
        <w:ind w:right="60"/>
        <w:rPr>
          <w:b w:val="0"/>
          <w:color w:val="000000"/>
          <w:sz w:val="28"/>
          <w:szCs w:val="28"/>
          <w:lang w:eastAsia="en-US"/>
        </w:rPr>
      </w:pPr>
      <w:r w:rsidRPr="003841DF">
        <w:rPr>
          <w:b w:val="0"/>
          <w:color w:val="000000"/>
          <w:sz w:val="28"/>
          <w:szCs w:val="28"/>
        </w:rPr>
        <w:t>О внесении изменений в Положение о муниципальной службе муни</w:t>
      </w:r>
      <w:r w:rsidR="008A1C77" w:rsidRPr="003841DF">
        <w:rPr>
          <w:b w:val="0"/>
          <w:color w:val="000000"/>
          <w:sz w:val="28"/>
          <w:szCs w:val="28"/>
        </w:rPr>
        <w:t>ципального образования Новобурецкое</w:t>
      </w:r>
      <w:r w:rsidRPr="003841DF">
        <w:rPr>
          <w:b w:val="0"/>
          <w:color w:val="000000"/>
          <w:sz w:val="28"/>
          <w:szCs w:val="28"/>
        </w:rPr>
        <w:t xml:space="preserve"> сельское поселение Вятскополянского района Кировской области</w:t>
      </w:r>
    </w:p>
    <w:p w:rsidR="00B479BA" w:rsidRPr="003841DF" w:rsidRDefault="00B479BA" w:rsidP="00B479BA">
      <w:pPr>
        <w:pStyle w:val="a5"/>
        <w:shd w:val="clear" w:color="auto" w:fill="FFFFFF"/>
        <w:spacing w:line="276" w:lineRule="auto"/>
        <w:jc w:val="both"/>
        <w:rPr>
          <w:b w:val="0"/>
          <w:bCs w:val="0"/>
        </w:rPr>
      </w:pPr>
    </w:p>
    <w:p w:rsidR="00B479BA" w:rsidRPr="003841DF" w:rsidRDefault="00B479BA" w:rsidP="00892C14">
      <w:pPr>
        <w:spacing w:after="0"/>
        <w:jc w:val="both"/>
        <w:rPr>
          <w:rFonts w:ascii="Times New Roman" w:hAnsi="Times New Roman" w:cs="Times New Roman"/>
          <w:sz w:val="28"/>
          <w:szCs w:val="28"/>
        </w:rPr>
      </w:pPr>
      <w:r w:rsidRPr="003841DF">
        <w:rPr>
          <w:rFonts w:ascii="Times New Roman" w:hAnsi="Times New Roman" w:cs="Times New Roman"/>
          <w:sz w:val="28"/>
          <w:szCs w:val="28"/>
        </w:rPr>
        <w:t xml:space="preserve">            Руководствуясь Федеральными законами от 02.03.2007 № 25-ФЗ «О муниципальной службе в Российской Федерации», от 16.12.2019 №432-ФЗ «О внесении изменений в отдельные законодательные акты Российской Федерации</w:t>
      </w:r>
      <w:r w:rsidRPr="003841DF">
        <w:rPr>
          <w:rFonts w:ascii="Times New Roman" w:eastAsia="Calibri" w:hAnsi="Times New Roman" w:cs="Times New Roman"/>
          <w:sz w:val="28"/>
          <w:szCs w:val="28"/>
        </w:rPr>
        <w:t xml:space="preserve"> в целях совершенствования законодательства Российской Федерации о противодействии коррупции</w:t>
      </w:r>
      <w:r w:rsidRPr="003841DF">
        <w:rPr>
          <w:rFonts w:ascii="Times New Roman" w:hAnsi="Times New Roman" w:cs="Times New Roman"/>
          <w:sz w:val="28"/>
          <w:szCs w:val="28"/>
        </w:rPr>
        <w:t>»,</w:t>
      </w:r>
      <w:r w:rsidR="00FD0759" w:rsidRPr="003841DF">
        <w:rPr>
          <w:rFonts w:ascii="Times New Roman" w:hAnsi="Times New Roman" w:cs="Times New Roman"/>
          <w:sz w:val="28"/>
          <w:szCs w:val="28"/>
        </w:rPr>
        <w:t xml:space="preserve"> учитывая протест Вятскополянской межрайонной прокуратуры от 23.01.2023 № 02-07-2023/Прдп20-23-20330037, </w:t>
      </w:r>
      <w:r w:rsidR="008A1C77" w:rsidRPr="003841DF">
        <w:rPr>
          <w:rFonts w:ascii="Times New Roman" w:hAnsi="Times New Roman" w:cs="Times New Roman"/>
          <w:sz w:val="28"/>
          <w:szCs w:val="28"/>
        </w:rPr>
        <w:t xml:space="preserve"> Новобурецкая сельская Дума РЕШИЛА</w:t>
      </w:r>
      <w:r w:rsidRPr="003841DF">
        <w:rPr>
          <w:rFonts w:ascii="Times New Roman" w:hAnsi="Times New Roman" w:cs="Times New Roman"/>
          <w:sz w:val="28"/>
          <w:szCs w:val="28"/>
        </w:rPr>
        <w:t>:</w:t>
      </w:r>
    </w:p>
    <w:p w:rsidR="00B479BA" w:rsidRDefault="00B479BA" w:rsidP="00892C14">
      <w:pPr>
        <w:pStyle w:val="a7"/>
        <w:numPr>
          <w:ilvl w:val="0"/>
          <w:numId w:val="1"/>
        </w:numPr>
        <w:spacing w:line="276" w:lineRule="auto"/>
        <w:ind w:left="0" w:firstLine="360"/>
        <w:jc w:val="both"/>
        <w:rPr>
          <w:sz w:val="28"/>
          <w:szCs w:val="28"/>
        </w:rPr>
      </w:pPr>
      <w:r w:rsidRPr="003841DF">
        <w:rPr>
          <w:rFonts w:eastAsia="Calibri"/>
          <w:sz w:val="28"/>
          <w:szCs w:val="28"/>
          <w:lang w:eastAsia="en-US"/>
        </w:rPr>
        <w:t>Внести в Положение о муниципальной службе муници</w:t>
      </w:r>
      <w:r w:rsidR="008A1C77" w:rsidRPr="003841DF">
        <w:rPr>
          <w:rFonts w:eastAsia="Calibri"/>
          <w:sz w:val="28"/>
          <w:szCs w:val="28"/>
          <w:lang w:eastAsia="en-US"/>
        </w:rPr>
        <w:t>пального  образования  Новобурецкое</w:t>
      </w:r>
      <w:r w:rsidRPr="003841DF">
        <w:rPr>
          <w:rFonts w:eastAsia="Calibri"/>
          <w:sz w:val="28"/>
          <w:szCs w:val="28"/>
          <w:lang w:eastAsia="en-US"/>
        </w:rPr>
        <w:t xml:space="preserve"> сельское поселение Вятскополянского района Кировской обл</w:t>
      </w:r>
      <w:r w:rsidR="008A1C77" w:rsidRPr="003841DF">
        <w:rPr>
          <w:rFonts w:eastAsia="Calibri"/>
          <w:sz w:val="28"/>
          <w:szCs w:val="28"/>
          <w:lang w:eastAsia="en-US"/>
        </w:rPr>
        <w:t>асти, утвержденное решением Новобурецкой</w:t>
      </w:r>
      <w:r w:rsidRPr="003841DF">
        <w:rPr>
          <w:rFonts w:eastAsia="Calibri"/>
          <w:sz w:val="28"/>
          <w:szCs w:val="28"/>
          <w:lang w:eastAsia="en-US"/>
        </w:rPr>
        <w:t xml:space="preserve"> сельской Думы от </w:t>
      </w:r>
      <w:r w:rsidR="008A1C77" w:rsidRPr="003841DF">
        <w:rPr>
          <w:sz w:val="28"/>
          <w:szCs w:val="28"/>
          <w:u w:val="single"/>
        </w:rPr>
        <w:t>30</w:t>
      </w:r>
      <w:r w:rsidRPr="003841DF">
        <w:rPr>
          <w:sz w:val="28"/>
          <w:szCs w:val="28"/>
          <w:u w:val="single"/>
        </w:rPr>
        <w:t>.10.2013</w:t>
      </w:r>
      <w:r w:rsidR="008A1C77" w:rsidRPr="003841DF">
        <w:rPr>
          <w:sz w:val="28"/>
          <w:szCs w:val="28"/>
        </w:rPr>
        <w:t xml:space="preserve"> № 27 </w:t>
      </w:r>
      <w:r w:rsidRPr="003841DF">
        <w:rPr>
          <w:sz w:val="28"/>
          <w:szCs w:val="28"/>
        </w:rPr>
        <w:t>(</w:t>
      </w:r>
      <w:r w:rsidR="008A1C77" w:rsidRPr="003841DF">
        <w:rPr>
          <w:sz w:val="28"/>
          <w:szCs w:val="28"/>
        </w:rPr>
        <w:t xml:space="preserve">с </w:t>
      </w:r>
      <w:r w:rsidRPr="003841DF">
        <w:rPr>
          <w:sz w:val="28"/>
          <w:szCs w:val="28"/>
        </w:rPr>
        <w:t>изменениями от</w:t>
      </w:r>
      <w:r w:rsidRPr="003841DF">
        <w:rPr>
          <w:color w:val="0070C0"/>
          <w:sz w:val="28"/>
          <w:szCs w:val="28"/>
          <w:u w:val="single"/>
        </w:rPr>
        <w:t xml:space="preserve"> </w:t>
      </w:r>
      <w:r w:rsidR="008A1C77" w:rsidRPr="003841DF">
        <w:rPr>
          <w:sz w:val="28"/>
          <w:szCs w:val="28"/>
        </w:rPr>
        <w:t>25.02.2014 № 3; от 10.06.2014 №16; от 27.02.2015 № 6</w:t>
      </w:r>
      <w:r w:rsidRPr="003841DF">
        <w:rPr>
          <w:sz w:val="28"/>
          <w:szCs w:val="28"/>
        </w:rPr>
        <w:t>;</w:t>
      </w:r>
      <w:r w:rsidR="008A1C77" w:rsidRPr="003841DF">
        <w:rPr>
          <w:sz w:val="28"/>
          <w:szCs w:val="28"/>
        </w:rPr>
        <w:t xml:space="preserve"> от 23.07.2015 № 26</w:t>
      </w:r>
      <w:r w:rsidRPr="003841DF">
        <w:rPr>
          <w:sz w:val="28"/>
          <w:szCs w:val="28"/>
        </w:rPr>
        <w:t>; от 26.02.2016 № 3;</w:t>
      </w:r>
      <w:r w:rsidR="008A1C77" w:rsidRPr="003841DF">
        <w:rPr>
          <w:sz w:val="28"/>
          <w:szCs w:val="28"/>
        </w:rPr>
        <w:t xml:space="preserve"> от 22.</w:t>
      </w:r>
      <w:r w:rsidRPr="003841DF">
        <w:rPr>
          <w:sz w:val="28"/>
          <w:szCs w:val="28"/>
        </w:rPr>
        <w:t>0</w:t>
      </w:r>
      <w:r w:rsidR="008A1C77" w:rsidRPr="003841DF">
        <w:rPr>
          <w:sz w:val="28"/>
          <w:szCs w:val="28"/>
        </w:rPr>
        <w:t>9</w:t>
      </w:r>
      <w:r w:rsidRPr="003841DF">
        <w:rPr>
          <w:sz w:val="28"/>
          <w:szCs w:val="28"/>
        </w:rPr>
        <w:t>.2016 №</w:t>
      </w:r>
      <w:r w:rsidR="008A1C77" w:rsidRPr="003841DF">
        <w:rPr>
          <w:sz w:val="28"/>
          <w:szCs w:val="28"/>
        </w:rPr>
        <w:t xml:space="preserve"> </w:t>
      </w:r>
      <w:r w:rsidRPr="003841DF">
        <w:rPr>
          <w:sz w:val="28"/>
          <w:szCs w:val="28"/>
        </w:rPr>
        <w:t>2</w:t>
      </w:r>
      <w:r w:rsidR="008A1C77" w:rsidRPr="003841DF">
        <w:rPr>
          <w:sz w:val="28"/>
          <w:szCs w:val="28"/>
        </w:rPr>
        <w:t>9; от 20</w:t>
      </w:r>
      <w:r w:rsidRPr="003841DF">
        <w:rPr>
          <w:sz w:val="28"/>
          <w:szCs w:val="28"/>
        </w:rPr>
        <w:t>.06.2017 №</w:t>
      </w:r>
      <w:r w:rsidR="008A1C77" w:rsidRPr="003841DF">
        <w:rPr>
          <w:sz w:val="28"/>
          <w:szCs w:val="28"/>
        </w:rPr>
        <w:t xml:space="preserve"> 22; от  04.09</w:t>
      </w:r>
      <w:r w:rsidRPr="003841DF">
        <w:rPr>
          <w:sz w:val="28"/>
          <w:szCs w:val="28"/>
        </w:rPr>
        <w:t>.2017 №</w:t>
      </w:r>
      <w:r w:rsidR="008A1C77" w:rsidRPr="003841DF">
        <w:rPr>
          <w:sz w:val="28"/>
          <w:szCs w:val="28"/>
        </w:rPr>
        <w:t xml:space="preserve"> 33</w:t>
      </w:r>
      <w:r w:rsidRPr="003841DF">
        <w:rPr>
          <w:sz w:val="28"/>
          <w:szCs w:val="28"/>
        </w:rPr>
        <w:t xml:space="preserve">; </w:t>
      </w:r>
      <w:r w:rsidR="008A1C77" w:rsidRPr="003841DF">
        <w:rPr>
          <w:sz w:val="28"/>
          <w:szCs w:val="28"/>
        </w:rPr>
        <w:t>от 21.12.2017 № 27; от  27.04.2018 №16; от 15</w:t>
      </w:r>
      <w:r w:rsidRPr="003841DF">
        <w:rPr>
          <w:sz w:val="28"/>
          <w:szCs w:val="28"/>
        </w:rPr>
        <w:t>.10.2018 №</w:t>
      </w:r>
      <w:r w:rsidR="008A1C77" w:rsidRPr="003841DF">
        <w:rPr>
          <w:sz w:val="28"/>
          <w:szCs w:val="28"/>
        </w:rPr>
        <w:t xml:space="preserve"> 33; от 25</w:t>
      </w:r>
      <w:r w:rsidRPr="003841DF">
        <w:rPr>
          <w:sz w:val="28"/>
          <w:szCs w:val="28"/>
        </w:rPr>
        <w:t>.02.2019 №</w:t>
      </w:r>
      <w:r w:rsidR="008A1C77" w:rsidRPr="003841DF">
        <w:rPr>
          <w:sz w:val="28"/>
          <w:szCs w:val="28"/>
        </w:rPr>
        <w:t xml:space="preserve"> 0</w:t>
      </w:r>
      <w:r w:rsidRPr="003841DF">
        <w:rPr>
          <w:sz w:val="28"/>
          <w:szCs w:val="28"/>
        </w:rPr>
        <w:t xml:space="preserve">6; </w:t>
      </w:r>
      <w:r w:rsidR="008A1C77" w:rsidRPr="003841DF">
        <w:rPr>
          <w:sz w:val="28"/>
          <w:szCs w:val="28"/>
        </w:rPr>
        <w:t xml:space="preserve"> от 25.02.2020 № 05, от 22.</w:t>
      </w:r>
      <w:r w:rsidRPr="003841DF">
        <w:rPr>
          <w:sz w:val="28"/>
          <w:szCs w:val="28"/>
        </w:rPr>
        <w:t>0</w:t>
      </w:r>
      <w:r w:rsidR="008A1C77" w:rsidRPr="003841DF">
        <w:rPr>
          <w:sz w:val="28"/>
          <w:szCs w:val="28"/>
        </w:rPr>
        <w:t>9.2020 № 23</w:t>
      </w:r>
      <w:r w:rsidRPr="003841DF">
        <w:rPr>
          <w:sz w:val="28"/>
          <w:szCs w:val="28"/>
        </w:rPr>
        <w:t>, от 21.12.2020 №</w:t>
      </w:r>
      <w:r w:rsidR="008A1C77" w:rsidRPr="003841DF">
        <w:rPr>
          <w:sz w:val="28"/>
          <w:szCs w:val="28"/>
        </w:rPr>
        <w:t xml:space="preserve"> 34, от 28.06.2021 №17</w:t>
      </w:r>
      <w:r w:rsidR="004C7A98" w:rsidRPr="003841DF">
        <w:rPr>
          <w:sz w:val="28"/>
          <w:szCs w:val="28"/>
        </w:rPr>
        <w:t>, от 07.02.2023 № 3</w:t>
      </w:r>
      <w:r w:rsidR="0059474B" w:rsidRPr="003841DF">
        <w:rPr>
          <w:sz w:val="28"/>
          <w:szCs w:val="28"/>
        </w:rPr>
        <w:t>, от 18.04.2023 № 13</w:t>
      </w:r>
      <w:r w:rsidRPr="003841DF">
        <w:rPr>
          <w:sz w:val="28"/>
          <w:szCs w:val="28"/>
        </w:rPr>
        <w:t>) следующие изменения и дополнения:</w:t>
      </w:r>
    </w:p>
    <w:p w:rsidR="00705D69" w:rsidRPr="00705D69" w:rsidRDefault="00705D69" w:rsidP="00705D69">
      <w:pPr>
        <w:jc w:val="both"/>
        <w:rPr>
          <w:sz w:val="28"/>
          <w:szCs w:val="28"/>
        </w:rPr>
      </w:pPr>
    </w:p>
    <w:p w:rsidR="0059474B" w:rsidRPr="003841DF" w:rsidRDefault="00705D69" w:rsidP="00892C14">
      <w:pPr>
        <w:pStyle w:val="a7"/>
        <w:spacing w:line="276" w:lineRule="auto"/>
        <w:ind w:left="360"/>
        <w:jc w:val="both"/>
        <w:rPr>
          <w:sz w:val="28"/>
          <w:szCs w:val="28"/>
        </w:rPr>
      </w:pPr>
      <w:r>
        <w:rPr>
          <w:sz w:val="28"/>
          <w:szCs w:val="28"/>
        </w:rPr>
        <w:t xml:space="preserve">     1.1. В части 1 статьи 4 слова «которая образуется» заменить словом «образованном».</w:t>
      </w:r>
    </w:p>
    <w:p w:rsidR="00CA0773" w:rsidRDefault="00987DF8" w:rsidP="00892C14">
      <w:pPr>
        <w:spacing w:after="0" w:line="240" w:lineRule="auto"/>
        <w:ind w:firstLine="709"/>
        <w:jc w:val="both"/>
        <w:rPr>
          <w:rFonts w:ascii="Times New Roman" w:hAnsi="Times New Roman" w:cs="Times New Roman"/>
          <w:sz w:val="28"/>
          <w:szCs w:val="28"/>
        </w:rPr>
      </w:pPr>
      <w:r w:rsidRPr="003841DF">
        <w:rPr>
          <w:rFonts w:ascii="Times New Roman" w:hAnsi="Times New Roman" w:cs="Times New Roman"/>
          <w:sz w:val="28"/>
          <w:szCs w:val="28"/>
        </w:rPr>
        <w:t>1.</w:t>
      </w:r>
      <w:r w:rsidR="00705D69">
        <w:rPr>
          <w:rFonts w:ascii="Times New Roman" w:hAnsi="Times New Roman" w:cs="Times New Roman"/>
          <w:sz w:val="28"/>
          <w:szCs w:val="28"/>
        </w:rPr>
        <w:t>2</w:t>
      </w:r>
      <w:r w:rsidRPr="003841DF">
        <w:rPr>
          <w:rFonts w:ascii="Times New Roman" w:hAnsi="Times New Roman" w:cs="Times New Roman"/>
          <w:sz w:val="28"/>
          <w:szCs w:val="28"/>
        </w:rPr>
        <w:t>.Статью 12 Положения изложить в новой редакции:</w:t>
      </w:r>
    </w:p>
    <w:p w:rsidR="00CA0773" w:rsidRDefault="00CA0773" w:rsidP="00892C1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«Статья 12. Ограничения, связанные с муниципальной службой</w:t>
      </w:r>
    </w:p>
    <w:p w:rsidR="00987DF8" w:rsidRPr="003841DF" w:rsidRDefault="00987DF8" w:rsidP="00892C14">
      <w:pPr>
        <w:spacing w:after="0" w:line="240" w:lineRule="auto"/>
        <w:ind w:firstLine="709"/>
        <w:jc w:val="both"/>
        <w:rPr>
          <w:rFonts w:ascii="Times New Roman" w:hAnsi="Times New Roman" w:cs="Times New Roman"/>
          <w:sz w:val="28"/>
          <w:szCs w:val="28"/>
        </w:rPr>
      </w:pPr>
      <w:r w:rsidRPr="003841DF">
        <w:rPr>
          <w:rFonts w:ascii="Times New Roman" w:hAnsi="Times New Roman" w:cs="Times New Roman"/>
          <w:sz w:val="28"/>
          <w:szCs w:val="28"/>
        </w:rPr>
        <w:t xml:space="preserve"> </w:t>
      </w:r>
    </w:p>
    <w:p w:rsidR="00987DF8" w:rsidRPr="003841DF" w:rsidRDefault="00987DF8" w:rsidP="00892C14">
      <w:pPr>
        <w:spacing w:after="0"/>
        <w:ind w:firstLine="709"/>
        <w:jc w:val="both"/>
        <w:rPr>
          <w:rFonts w:ascii="Times New Roman" w:hAnsi="Times New Roman" w:cs="Times New Roman"/>
          <w:sz w:val="28"/>
          <w:szCs w:val="28"/>
        </w:rPr>
      </w:pPr>
      <w:r w:rsidRPr="003841DF">
        <w:rPr>
          <w:rFonts w:ascii="Times New Roman" w:hAnsi="Times New Roman" w:cs="Times New Roman"/>
          <w:sz w:val="28"/>
          <w:szCs w:val="28"/>
        </w:rPr>
        <w:t>1. Гражданин не может быть принят на муниципальную службу, а муниципальный служащий не может находиться на муниципальной службе в случае:</w:t>
      </w:r>
    </w:p>
    <w:p w:rsidR="00987DF8" w:rsidRPr="003841DF" w:rsidRDefault="00987DF8" w:rsidP="00892C14">
      <w:pPr>
        <w:spacing w:after="0"/>
        <w:ind w:firstLine="709"/>
        <w:jc w:val="both"/>
        <w:rPr>
          <w:rFonts w:ascii="Times New Roman" w:hAnsi="Times New Roman" w:cs="Times New Roman"/>
          <w:sz w:val="28"/>
          <w:szCs w:val="28"/>
        </w:rPr>
      </w:pPr>
      <w:r w:rsidRPr="003841DF">
        <w:rPr>
          <w:rFonts w:ascii="Times New Roman" w:hAnsi="Times New Roman" w:cs="Times New Roman"/>
          <w:sz w:val="28"/>
          <w:szCs w:val="28"/>
        </w:rPr>
        <w:t>1) признания его недееспособным или ограниченно дееспособным решением суда, вступившим в законную силу;</w:t>
      </w:r>
    </w:p>
    <w:p w:rsidR="00987DF8" w:rsidRPr="003841DF" w:rsidRDefault="00987DF8" w:rsidP="00892C14">
      <w:pPr>
        <w:spacing w:after="0"/>
        <w:ind w:firstLine="709"/>
        <w:jc w:val="both"/>
        <w:rPr>
          <w:rFonts w:ascii="Times New Roman" w:hAnsi="Times New Roman" w:cs="Times New Roman"/>
          <w:sz w:val="28"/>
          <w:szCs w:val="28"/>
        </w:rPr>
      </w:pPr>
      <w:r w:rsidRPr="003841DF">
        <w:rPr>
          <w:rFonts w:ascii="Times New Roman" w:hAnsi="Times New Roman" w:cs="Times New Roman"/>
          <w:sz w:val="28"/>
          <w:szCs w:val="28"/>
        </w:rPr>
        <w:lastRenderedPageBreak/>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987DF8" w:rsidRPr="003841DF" w:rsidRDefault="00987DF8" w:rsidP="00892C14">
      <w:pPr>
        <w:spacing w:after="0"/>
        <w:ind w:firstLine="709"/>
        <w:jc w:val="both"/>
        <w:rPr>
          <w:rFonts w:ascii="Times New Roman" w:hAnsi="Times New Roman" w:cs="Times New Roman"/>
          <w:sz w:val="28"/>
          <w:szCs w:val="28"/>
        </w:rPr>
      </w:pPr>
      <w:r w:rsidRPr="003841DF">
        <w:rPr>
          <w:rFonts w:ascii="Times New Roman" w:hAnsi="Times New Roman" w:cs="Times New Roman"/>
          <w:sz w:val="28"/>
          <w:szCs w:val="28"/>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987DF8" w:rsidRPr="003841DF" w:rsidRDefault="00987DF8" w:rsidP="00892C14">
      <w:pPr>
        <w:spacing w:after="0"/>
        <w:ind w:firstLine="709"/>
        <w:jc w:val="both"/>
        <w:rPr>
          <w:rFonts w:ascii="Times New Roman" w:hAnsi="Times New Roman" w:cs="Times New Roman"/>
          <w:sz w:val="28"/>
          <w:szCs w:val="28"/>
        </w:rPr>
      </w:pPr>
      <w:r w:rsidRPr="003841DF">
        <w:rPr>
          <w:rFonts w:ascii="Times New Roman" w:hAnsi="Times New Roman" w:cs="Times New Roman"/>
          <w:sz w:val="28"/>
          <w:szCs w:val="28"/>
        </w:rPr>
        <w:t>4) наличия заболевания, препятствующего поступлению на муниципальную службу или ее прохождению и подтвержденного заключением медицинского учреждения. Порядок прохождения диспансеризации, перечень таких заболеваний и форма заключения медицинского учреждения устанавливаются уполномоченным Правительством Российской Федерации федеральным органом исполнительной власти;</w:t>
      </w:r>
    </w:p>
    <w:p w:rsidR="00987DF8" w:rsidRPr="003841DF" w:rsidRDefault="00987DF8" w:rsidP="00892C14">
      <w:pPr>
        <w:spacing w:after="0"/>
        <w:ind w:firstLine="709"/>
        <w:jc w:val="both"/>
        <w:rPr>
          <w:rFonts w:ascii="Times New Roman" w:hAnsi="Times New Roman" w:cs="Times New Roman"/>
          <w:sz w:val="28"/>
          <w:szCs w:val="28"/>
        </w:rPr>
      </w:pPr>
      <w:r w:rsidRPr="003841DF">
        <w:rPr>
          <w:rFonts w:ascii="Times New Roman" w:hAnsi="Times New Roman" w:cs="Times New Roman"/>
          <w:sz w:val="28"/>
          <w:szCs w:val="28"/>
        </w:rPr>
        <w:t>5) близкого родства или свойства (родители, супруги, дети, братья, сестры, а также братья, сестры, родители, дети супругов и супруги детей) с главой поселения,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987DF8" w:rsidRPr="003841DF" w:rsidRDefault="00987DF8" w:rsidP="00892C14">
      <w:pPr>
        <w:spacing w:after="0"/>
        <w:ind w:firstLine="709"/>
        <w:jc w:val="both"/>
        <w:rPr>
          <w:rFonts w:ascii="Times New Roman" w:hAnsi="Times New Roman" w:cs="Times New Roman"/>
          <w:sz w:val="28"/>
          <w:szCs w:val="28"/>
        </w:rPr>
      </w:pPr>
      <w:r w:rsidRPr="003841DF">
        <w:rPr>
          <w:rFonts w:ascii="Times New Roman" w:hAnsi="Times New Roman" w:cs="Times New Roman"/>
          <w:sz w:val="28"/>
          <w:szCs w:val="28"/>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987DF8" w:rsidRPr="003841DF" w:rsidRDefault="00987DF8" w:rsidP="00892C14">
      <w:pPr>
        <w:spacing w:after="0"/>
        <w:ind w:firstLine="709"/>
        <w:jc w:val="both"/>
        <w:rPr>
          <w:rFonts w:ascii="Times New Roman" w:hAnsi="Times New Roman" w:cs="Times New Roman"/>
          <w:sz w:val="28"/>
          <w:szCs w:val="28"/>
        </w:rPr>
      </w:pPr>
      <w:r w:rsidRPr="003841DF">
        <w:rPr>
          <w:rFonts w:ascii="Times New Roman" w:hAnsi="Times New Roman" w:cs="Times New Roman"/>
          <w:sz w:val="28"/>
          <w:szCs w:val="28"/>
        </w:rPr>
        <w:t xml:space="preserve">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w:t>
      </w:r>
      <w:r w:rsidRPr="003841DF">
        <w:rPr>
          <w:rFonts w:ascii="Times New Roman" w:hAnsi="Times New Roman" w:cs="Times New Roman"/>
          <w:sz w:val="28"/>
          <w:szCs w:val="28"/>
        </w:rPr>
        <w:lastRenderedPageBreak/>
        <w:t>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987DF8" w:rsidRPr="003841DF" w:rsidRDefault="00987DF8" w:rsidP="00892C14">
      <w:pPr>
        <w:spacing w:after="0"/>
        <w:ind w:firstLine="709"/>
        <w:jc w:val="both"/>
        <w:rPr>
          <w:rFonts w:ascii="Times New Roman" w:hAnsi="Times New Roman" w:cs="Times New Roman"/>
          <w:sz w:val="28"/>
          <w:szCs w:val="28"/>
        </w:rPr>
      </w:pPr>
      <w:r w:rsidRPr="003841DF">
        <w:rPr>
          <w:rFonts w:ascii="Times New Roman" w:hAnsi="Times New Roman" w:cs="Times New Roman"/>
          <w:sz w:val="28"/>
          <w:szCs w:val="28"/>
        </w:rPr>
        <w:t>8) представления подложных документов или заведомо ложных сведений при поступлении на муниципальную службу;</w:t>
      </w:r>
    </w:p>
    <w:p w:rsidR="00987DF8" w:rsidRPr="003841DF" w:rsidRDefault="00987DF8" w:rsidP="00892C14">
      <w:pPr>
        <w:spacing w:after="0"/>
        <w:ind w:firstLine="709"/>
        <w:jc w:val="both"/>
        <w:rPr>
          <w:rFonts w:ascii="Times New Roman" w:hAnsi="Times New Roman" w:cs="Times New Roman"/>
          <w:sz w:val="28"/>
          <w:szCs w:val="28"/>
        </w:rPr>
      </w:pPr>
      <w:r w:rsidRPr="003841DF">
        <w:rPr>
          <w:rFonts w:ascii="Times New Roman" w:hAnsi="Times New Roman" w:cs="Times New Roman"/>
          <w:sz w:val="28"/>
          <w:szCs w:val="28"/>
        </w:rPr>
        <w:t>9) непредставления предусмотренных Федеральным законом от 02.03.2007 N 25-ФЗ "О муниципальной службе в Российской Федерации", Федеральным законом от 25.12.2008 N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987DF8" w:rsidRPr="003841DF" w:rsidRDefault="00987DF8" w:rsidP="00892C14">
      <w:pPr>
        <w:shd w:val="clear" w:color="auto" w:fill="FFFFFF"/>
        <w:spacing w:after="0" w:line="240" w:lineRule="auto"/>
        <w:ind w:firstLine="709"/>
        <w:jc w:val="both"/>
        <w:outlineLvl w:val="0"/>
        <w:rPr>
          <w:rFonts w:ascii="Times New Roman" w:eastAsia="Times New Roman" w:hAnsi="Times New Roman" w:cs="Times New Roman"/>
          <w:color w:val="000000"/>
          <w:sz w:val="28"/>
          <w:szCs w:val="28"/>
          <w:shd w:val="clear" w:color="auto" w:fill="FFFFFF"/>
        </w:rPr>
      </w:pPr>
      <w:r w:rsidRPr="003841DF">
        <w:rPr>
          <w:rFonts w:ascii="Times New Roman" w:eastAsia="Times New Roman" w:hAnsi="Times New Roman" w:cs="Times New Roman"/>
          <w:color w:val="000000"/>
          <w:sz w:val="28"/>
          <w:szCs w:val="28"/>
          <w:shd w:val="clear" w:color="auto" w:fill="FFFFFF"/>
        </w:rPr>
        <w:t xml:space="preserve">9.1) непредставления сведений о размещении информации в информационно-телекоммуникационной сети «Интернет», </w:t>
      </w:r>
      <w:r w:rsidRPr="003841DF">
        <w:rPr>
          <w:rFonts w:ascii="Times New Roman" w:eastAsia="Times New Roman" w:hAnsi="Times New Roman" w:cs="Times New Roman"/>
          <w:sz w:val="28"/>
          <w:szCs w:val="28"/>
          <w:shd w:val="clear" w:color="auto" w:fill="FFFFFF"/>
        </w:rPr>
        <w:t>предусмотренных</w:t>
      </w:r>
      <w:r w:rsidRPr="003841DF">
        <w:rPr>
          <w:rFonts w:ascii="Times New Roman" w:eastAsia="Times New Roman" w:hAnsi="Times New Roman" w:cs="Times New Roman"/>
          <w:sz w:val="28"/>
          <w:szCs w:val="28"/>
        </w:rPr>
        <w:t> </w:t>
      </w:r>
      <w:hyperlink r:id="rId8" w:anchor="dst100314" w:history="1">
        <w:r w:rsidRPr="003841DF">
          <w:rPr>
            <w:rStyle w:val="a3"/>
            <w:rFonts w:ascii="Times New Roman" w:eastAsia="Times New Roman" w:hAnsi="Times New Roman" w:cs="Times New Roman"/>
            <w:color w:val="auto"/>
            <w:sz w:val="28"/>
            <w:szCs w:val="28"/>
            <w:u w:val="none"/>
          </w:rPr>
          <w:t>статьей 15.1</w:t>
        </w:r>
      </w:hyperlink>
      <w:r w:rsidRPr="003841DF">
        <w:rPr>
          <w:rFonts w:ascii="Times New Roman" w:eastAsia="Times New Roman" w:hAnsi="Times New Roman" w:cs="Times New Roman"/>
          <w:sz w:val="28"/>
          <w:szCs w:val="28"/>
        </w:rPr>
        <w:t> </w:t>
      </w:r>
      <w:r w:rsidRPr="003841DF">
        <w:rPr>
          <w:rFonts w:ascii="Times New Roman" w:eastAsia="Times New Roman" w:hAnsi="Times New Roman" w:cs="Times New Roman"/>
          <w:sz w:val="28"/>
          <w:szCs w:val="28"/>
          <w:shd w:val="clear" w:color="auto" w:fill="FFFFFF"/>
        </w:rPr>
        <w:t xml:space="preserve"> Федерального </w:t>
      </w:r>
      <w:r w:rsidRPr="003841DF">
        <w:rPr>
          <w:rFonts w:ascii="Times New Roman" w:eastAsia="Times New Roman" w:hAnsi="Times New Roman" w:cs="Times New Roman"/>
          <w:color w:val="000000"/>
          <w:sz w:val="28"/>
          <w:szCs w:val="28"/>
          <w:shd w:val="clear" w:color="auto" w:fill="FFFFFF"/>
        </w:rPr>
        <w:t>закона от 02.03.2007 №25-ФЗ.</w:t>
      </w:r>
    </w:p>
    <w:p w:rsidR="00987DF8" w:rsidRPr="003841DF" w:rsidRDefault="00987DF8" w:rsidP="00892C14">
      <w:pPr>
        <w:spacing w:after="0"/>
        <w:ind w:firstLine="709"/>
        <w:jc w:val="both"/>
        <w:rPr>
          <w:rFonts w:ascii="Times New Roman" w:hAnsi="Times New Roman" w:cs="Times New Roman"/>
          <w:color w:val="000000"/>
          <w:sz w:val="28"/>
          <w:szCs w:val="28"/>
          <w:shd w:val="clear" w:color="auto" w:fill="FFFFFF"/>
        </w:rPr>
      </w:pPr>
    </w:p>
    <w:p w:rsidR="00987DF8" w:rsidRPr="003841DF" w:rsidRDefault="00987DF8" w:rsidP="00892C14">
      <w:pPr>
        <w:spacing w:after="0"/>
        <w:ind w:firstLine="709"/>
        <w:jc w:val="both"/>
        <w:rPr>
          <w:rFonts w:ascii="Times New Roman" w:hAnsi="Times New Roman" w:cs="Times New Roman"/>
          <w:color w:val="000000"/>
          <w:sz w:val="28"/>
          <w:szCs w:val="28"/>
          <w:shd w:val="clear" w:color="auto" w:fill="FFFFFF"/>
        </w:rPr>
      </w:pPr>
      <w:r w:rsidRPr="003841DF">
        <w:rPr>
          <w:rFonts w:ascii="Times New Roman" w:hAnsi="Times New Roman" w:cs="Times New Roman"/>
          <w:color w:val="000000"/>
          <w:sz w:val="28"/>
          <w:szCs w:val="28"/>
          <w:shd w:val="clear" w:color="auto" w:fill="FFFFFF"/>
        </w:rPr>
        <w:t xml:space="preserve">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 </w:t>
      </w:r>
    </w:p>
    <w:p w:rsidR="00987DF8" w:rsidRPr="003841DF" w:rsidRDefault="00987DF8" w:rsidP="00892C14">
      <w:pPr>
        <w:spacing w:after="0"/>
        <w:jc w:val="both"/>
        <w:rPr>
          <w:rFonts w:ascii="Times New Roman" w:hAnsi="Times New Roman" w:cs="Times New Roman"/>
          <w:sz w:val="28"/>
          <w:szCs w:val="28"/>
        </w:rPr>
      </w:pPr>
      <w:r w:rsidRPr="003841DF">
        <w:rPr>
          <w:rFonts w:ascii="Times New Roman" w:hAnsi="Times New Roman" w:cs="Times New Roman"/>
          <w:sz w:val="28"/>
          <w:szCs w:val="28"/>
        </w:rPr>
        <w:t xml:space="preserve">     11)</w:t>
      </w:r>
      <w:r w:rsidRPr="003841DF">
        <w:rPr>
          <w:rFonts w:ascii="Times New Roman" w:hAnsi="Times New Roman" w:cs="Times New Roman"/>
          <w:color w:val="000000"/>
          <w:sz w:val="28"/>
          <w:szCs w:val="28"/>
          <w:shd w:val="clear" w:color="auto" w:fill="FFFFFF"/>
        </w:rPr>
        <w:t xml:space="preserve"> приобретения им статуса иностранного</w:t>
      </w:r>
      <w:r w:rsidRPr="003841DF">
        <w:rPr>
          <w:rStyle w:val="apple-converted-space"/>
          <w:rFonts w:ascii="Times New Roman" w:hAnsi="Times New Roman" w:cs="Times New Roman"/>
          <w:color w:val="000000"/>
          <w:sz w:val="28"/>
          <w:szCs w:val="28"/>
          <w:shd w:val="clear" w:color="auto" w:fill="FFFFFF"/>
        </w:rPr>
        <w:t> </w:t>
      </w:r>
      <w:hyperlink r:id="rId9" w:anchor="dst100137" w:history="1">
        <w:r w:rsidRPr="003841DF">
          <w:rPr>
            <w:rStyle w:val="a3"/>
            <w:rFonts w:ascii="Times New Roman" w:hAnsi="Times New Roman" w:cs="Times New Roman"/>
            <w:color w:val="1A0DAB"/>
            <w:sz w:val="28"/>
            <w:szCs w:val="28"/>
            <w:shd w:val="clear" w:color="auto" w:fill="FFFFFF"/>
          </w:rPr>
          <w:t>агента</w:t>
        </w:r>
      </w:hyperlink>
      <w:r w:rsidRPr="003841DF">
        <w:rPr>
          <w:rFonts w:ascii="Times New Roman" w:hAnsi="Times New Roman" w:cs="Times New Roman"/>
          <w:color w:val="000000"/>
          <w:sz w:val="28"/>
          <w:szCs w:val="28"/>
          <w:shd w:val="clear" w:color="auto" w:fill="FFFFFF"/>
        </w:rPr>
        <w:t xml:space="preserve">. </w:t>
      </w:r>
    </w:p>
    <w:p w:rsidR="00987DF8" w:rsidRPr="003841DF" w:rsidRDefault="00987DF8" w:rsidP="00892C14">
      <w:pPr>
        <w:spacing w:after="0"/>
        <w:ind w:firstLine="709"/>
        <w:jc w:val="both"/>
        <w:rPr>
          <w:rFonts w:ascii="Times New Roman" w:hAnsi="Times New Roman" w:cs="Times New Roman"/>
          <w:color w:val="222222"/>
          <w:sz w:val="28"/>
          <w:szCs w:val="28"/>
          <w:shd w:val="clear" w:color="auto" w:fill="FFFFFF"/>
        </w:rPr>
      </w:pPr>
      <w:r w:rsidRPr="003841DF">
        <w:rPr>
          <w:rFonts w:ascii="Times New Roman" w:hAnsi="Times New Roman" w:cs="Times New Roman"/>
          <w:color w:val="222222"/>
          <w:sz w:val="28"/>
          <w:szCs w:val="28"/>
          <w:shd w:val="clear" w:color="auto" w:fill="FFFFFF"/>
        </w:rPr>
        <w:t xml:space="preserve">1.1. Гражданин не может быть назначен на должности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 муниципального образования, главой местной администрации, руководителями судебных и правоохранительных органов, расположенных на территории соответствующего муниципального образования. </w:t>
      </w:r>
    </w:p>
    <w:p w:rsidR="00987DF8" w:rsidRPr="003841DF" w:rsidRDefault="00987DF8" w:rsidP="00892C14">
      <w:pPr>
        <w:spacing w:after="0"/>
        <w:ind w:firstLine="709"/>
        <w:jc w:val="both"/>
        <w:rPr>
          <w:rFonts w:ascii="Times New Roman" w:hAnsi="Times New Roman" w:cs="Times New Roman"/>
          <w:sz w:val="28"/>
          <w:szCs w:val="28"/>
        </w:rPr>
      </w:pPr>
      <w:r w:rsidRPr="003841DF">
        <w:rPr>
          <w:rFonts w:ascii="Times New Roman" w:hAnsi="Times New Roman" w:cs="Times New Roman"/>
          <w:sz w:val="28"/>
          <w:szCs w:val="28"/>
        </w:rPr>
        <w:lastRenderedPageBreak/>
        <w:t xml:space="preserve">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 </w:t>
      </w:r>
    </w:p>
    <w:p w:rsidR="00987DF8" w:rsidRPr="003841DF" w:rsidRDefault="00987DF8" w:rsidP="00892C14">
      <w:pPr>
        <w:pStyle w:val="ConsPlusNormal"/>
        <w:spacing w:line="276" w:lineRule="auto"/>
        <w:ind w:firstLine="540"/>
        <w:jc w:val="both"/>
        <w:rPr>
          <w:rFonts w:ascii="Times New Roman" w:hAnsi="Times New Roman" w:cs="Times New Roman"/>
          <w:sz w:val="28"/>
          <w:szCs w:val="28"/>
        </w:rPr>
      </w:pPr>
      <w:r w:rsidRPr="003841DF">
        <w:rPr>
          <w:rFonts w:ascii="Times New Roman" w:hAnsi="Times New Roman" w:cs="Times New Roman"/>
          <w:color w:val="333333"/>
          <w:sz w:val="28"/>
          <w:szCs w:val="28"/>
          <w:shd w:val="clear" w:color="auto" w:fill="FFFFFF"/>
        </w:rPr>
        <w:t xml:space="preserve">3. </w:t>
      </w:r>
      <w:r w:rsidRPr="003841DF">
        <w:rPr>
          <w:rFonts w:ascii="Times New Roman" w:hAnsi="Times New Roman" w:cs="Times New Roman"/>
          <w:sz w:val="28"/>
          <w:szCs w:val="28"/>
        </w:rPr>
        <w:t xml:space="preserve"> Муниципальный служащий, являющийся руководителем органа местного самоуправления,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ими соответствующей должности.».</w:t>
      </w:r>
      <w:r w:rsidRPr="003841DF">
        <w:rPr>
          <w:rFonts w:ascii="Times New Roman" w:hAnsi="Times New Roman" w:cs="Times New Roman"/>
          <w:color w:val="333333"/>
          <w:sz w:val="28"/>
          <w:szCs w:val="28"/>
          <w:shd w:val="clear" w:color="auto" w:fill="FFFFFF"/>
        </w:rPr>
        <w:t xml:space="preserve"> </w:t>
      </w:r>
    </w:p>
    <w:p w:rsidR="00987DF8" w:rsidRPr="003841DF" w:rsidRDefault="00987DF8" w:rsidP="00892C14">
      <w:pPr>
        <w:spacing w:after="0"/>
        <w:jc w:val="both"/>
        <w:rPr>
          <w:rFonts w:ascii="Times New Roman" w:hAnsi="Times New Roman" w:cs="Times New Roman"/>
          <w:sz w:val="28"/>
          <w:szCs w:val="28"/>
        </w:rPr>
      </w:pPr>
      <w:r w:rsidRPr="003841DF">
        <w:rPr>
          <w:rFonts w:ascii="Times New Roman" w:hAnsi="Times New Roman" w:cs="Times New Roman"/>
          <w:sz w:val="28"/>
          <w:szCs w:val="28"/>
        </w:rPr>
        <w:tab/>
        <w:t xml:space="preserve"> 4. Муниципальные служащие, должностные лица и работники, которые на день вступления в силу Федерального закона</w:t>
      </w:r>
      <w:r w:rsidR="00327AFF">
        <w:rPr>
          <w:rFonts w:ascii="Times New Roman" w:hAnsi="Times New Roman" w:cs="Times New Roman"/>
          <w:sz w:val="28"/>
          <w:szCs w:val="28"/>
        </w:rPr>
        <w:t xml:space="preserve"> № 116-ФЗ</w:t>
      </w:r>
      <w:r w:rsidRPr="003841DF">
        <w:rPr>
          <w:rFonts w:ascii="Times New Roman" w:hAnsi="Times New Roman" w:cs="Times New Roman"/>
          <w:sz w:val="28"/>
          <w:szCs w:val="28"/>
        </w:rPr>
        <w:t xml:space="preserve"> от 30.04.2021  «О внесении изменений в отдельные законодательные акты Российской Федерации» имеют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 в отношении которых законодательными актами Российской Федерации, измененными Федеральным законом, устанавливается требование сообщать по месту прохождения службы (работы) сведения о получении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обязаны сообщить соответствующим должностным лицам такие сведения в течение десяти дней со дня вступления в силу настоящего Федерального закона.</w:t>
      </w:r>
    </w:p>
    <w:p w:rsidR="00987DF8" w:rsidRPr="003841DF" w:rsidRDefault="00987DF8" w:rsidP="00892C14">
      <w:pPr>
        <w:spacing w:after="0"/>
        <w:jc w:val="both"/>
        <w:rPr>
          <w:rFonts w:ascii="Times New Roman" w:hAnsi="Times New Roman" w:cs="Times New Roman"/>
          <w:sz w:val="28"/>
          <w:szCs w:val="28"/>
        </w:rPr>
      </w:pPr>
      <w:r w:rsidRPr="003841DF">
        <w:rPr>
          <w:rFonts w:ascii="Times New Roman" w:hAnsi="Times New Roman" w:cs="Times New Roman"/>
          <w:sz w:val="28"/>
          <w:szCs w:val="28"/>
        </w:rPr>
        <w:tab/>
        <w:t>5. Муниципальные служащие, должностные лица и работники,  могут продолжить проходить службу (работать) на замещаемых ими должностях до 1 января 2023 года при условии представления в течение двадцати дней со дня вступления в силу Федерального закона № 116</w:t>
      </w:r>
      <w:r w:rsidR="00327AFF">
        <w:rPr>
          <w:rFonts w:ascii="Times New Roman" w:hAnsi="Times New Roman" w:cs="Times New Roman"/>
          <w:sz w:val="28"/>
          <w:szCs w:val="28"/>
        </w:rPr>
        <w:t>-ФЗ</w:t>
      </w:r>
      <w:r w:rsidRPr="003841DF">
        <w:rPr>
          <w:rFonts w:ascii="Times New Roman" w:hAnsi="Times New Roman" w:cs="Times New Roman"/>
          <w:sz w:val="28"/>
          <w:szCs w:val="28"/>
        </w:rPr>
        <w:t xml:space="preserve"> от 30.04.2021 «О внесении изменений в отдельные законодательные акты Российской Федерации» соответствующему должностному лицу документов, подтверждающих намерение прекратить право на постоянное проживание гражданина Российской Федерации на территории иностранного государства. Муниципальные служащие, должностные лица и работники, не представившие в указанный срок таких документов, подлежат освобождению от замещаемых должностей и увольнению со службы (с работы).</w:t>
      </w:r>
    </w:p>
    <w:p w:rsidR="00987DF8" w:rsidRPr="003841DF" w:rsidRDefault="00987DF8" w:rsidP="00892C14">
      <w:pPr>
        <w:spacing w:after="0"/>
        <w:jc w:val="both"/>
        <w:rPr>
          <w:rFonts w:ascii="Times New Roman" w:hAnsi="Times New Roman" w:cs="Times New Roman"/>
          <w:sz w:val="28"/>
          <w:szCs w:val="28"/>
        </w:rPr>
      </w:pPr>
      <w:r w:rsidRPr="003841DF">
        <w:rPr>
          <w:rFonts w:ascii="Times New Roman" w:hAnsi="Times New Roman" w:cs="Times New Roman"/>
          <w:sz w:val="28"/>
          <w:szCs w:val="28"/>
        </w:rPr>
        <w:tab/>
        <w:t xml:space="preserve">6. Муниципальные служащие, должностные лица и работники,  представившие соответствующему должностному лицу документы, также обязаны представить документы, подтверждающие прекращение права на постоянное проживание гражданина Российской Федерации на территории </w:t>
      </w:r>
      <w:r w:rsidRPr="003841DF">
        <w:rPr>
          <w:rFonts w:ascii="Times New Roman" w:hAnsi="Times New Roman" w:cs="Times New Roman"/>
          <w:sz w:val="28"/>
          <w:szCs w:val="28"/>
        </w:rPr>
        <w:lastRenderedPageBreak/>
        <w:t>иностранного государства, в день получения таких документов, но не позднее пяти рабочих дней со дня прекращения права на постоянное проживание гражданина Российской Федерации на территории иностранного государства.</w:t>
      </w:r>
    </w:p>
    <w:p w:rsidR="00987DF8" w:rsidRPr="003841DF" w:rsidRDefault="00987DF8" w:rsidP="00892C14">
      <w:pPr>
        <w:spacing w:after="0"/>
        <w:jc w:val="both"/>
        <w:rPr>
          <w:rFonts w:ascii="Times New Roman" w:hAnsi="Times New Roman" w:cs="Times New Roman"/>
          <w:sz w:val="28"/>
          <w:szCs w:val="28"/>
        </w:rPr>
      </w:pPr>
      <w:r w:rsidRPr="003841DF">
        <w:rPr>
          <w:rFonts w:ascii="Times New Roman" w:hAnsi="Times New Roman" w:cs="Times New Roman"/>
          <w:sz w:val="28"/>
          <w:szCs w:val="28"/>
        </w:rPr>
        <w:tab/>
        <w:t xml:space="preserve">7. С 1 января 2023 года муниципальные служащие, должностные лица и работники, </w:t>
      </w:r>
      <w:r w:rsidRPr="00705D69">
        <w:rPr>
          <w:rFonts w:ascii="Times New Roman" w:hAnsi="Times New Roman" w:cs="Times New Roman"/>
          <w:sz w:val="28"/>
          <w:szCs w:val="28"/>
        </w:rPr>
        <w:t>указанные в пункте 4 настоящей статьи</w:t>
      </w:r>
      <w:r w:rsidRPr="003841DF">
        <w:rPr>
          <w:rFonts w:ascii="Times New Roman" w:hAnsi="Times New Roman" w:cs="Times New Roman"/>
          <w:sz w:val="28"/>
          <w:szCs w:val="28"/>
        </w:rPr>
        <w:t xml:space="preserve"> (за исключением военнослужащих, являющихся гражданами Российской Федерации, проходящими военную службу по контракту в Вооруженных Силах Российской Федерации и воинских формированиях на воинской должности, для которой штатом предусмотрено воинское звание до старшины или главного корабельного старшины включительно), не представившие документы, подтверждающие прекращение права на постоянное проживание гражданина Российской Федерации на территории иностранного государства, подлежат освобождению от замещаемых должностей и увольнению со службы (с работы). </w:t>
      </w:r>
    </w:p>
    <w:p w:rsidR="00987DF8" w:rsidRPr="003841DF" w:rsidRDefault="00987DF8" w:rsidP="00892C14">
      <w:pPr>
        <w:spacing w:after="0"/>
        <w:jc w:val="both"/>
        <w:rPr>
          <w:rFonts w:ascii="Times New Roman" w:hAnsi="Times New Roman" w:cs="Times New Roman"/>
          <w:sz w:val="28"/>
          <w:szCs w:val="28"/>
        </w:rPr>
      </w:pPr>
      <w:r w:rsidRPr="003841DF">
        <w:rPr>
          <w:rFonts w:ascii="Times New Roman" w:hAnsi="Times New Roman" w:cs="Times New Roman"/>
          <w:sz w:val="28"/>
          <w:szCs w:val="28"/>
        </w:rPr>
        <w:tab/>
        <w:t>8. Муниципальные служащие, должностные лица и работники, которые на день вступления в силу Федерального закона №116</w:t>
      </w:r>
      <w:r w:rsidR="00327AFF">
        <w:rPr>
          <w:rFonts w:ascii="Times New Roman" w:hAnsi="Times New Roman" w:cs="Times New Roman"/>
          <w:sz w:val="28"/>
          <w:szCs w:val="28"/>
        </w:rPr>
        <w:t>-ФЗ</w:t>
      </w:r>
      <w:r w:rsidRPr="003841DF">
        <w:rPr>
          <w:rFonts w:ascii="Times New Roman" w:hAnsi="Times New Roman" w:cs="Times New Roman"/>
          <w:sz w:val="28"/>
          <w:szCs w:val="28"/>
        </w:rPr>
        <w:t xml:space="preserve"> от 30.04.2021  «О внесении изменений в отдельные законодательные акты Российской Федерации» имеют гражданство (подданство) иностранного государства, могут продолжить проходить службу (работать) на замещаемых ими должностях до 30 июня 2024 года.</w:t>
      </w:r>
    </w:p>
    <w:p w:rsidR="00987DF8" w:rsidRPr="003841DF" w:rsidRDefault="00987DF8" w:rsidP="00892C14">
      <w:pPr>
        <w:spacing w:after="0"/>
        <w:jc w:val="both"/>
        <w:rPr>
          <w:rFonts w:ascii="Times New Roman" w:hAnsi="Times New Roman" w:cs="Times New Roman"/>
          <w:sz w:val="28"/>
          <w:szCs w:val="28"/>
        </w:rPr>
      </w:pPr>
      <w:r w:rsidRPr="003841DF">
        <w:rPr>
          <w:rFonts w:ascii="Times New Roman" w:hAnsi="Times New Roman" w:cs="Times New Roman"/>
          <w:sz w:val="28"/>
          <w:szCs w:val="28"/>
        </w:rPr>
        <w:tab/>
        <w:t>9. Муниципальные служащие, должностные лица и работники, обязаны представить соответствующему должностному лицу по месту прохождения службы (работы) документы, подтверждающие прекращение гражданства (подданства) иностранного государства, в день получения таких документов, но не позднее пяти рабочих дней со дня прекращения гражданства (подданства) иностранного государства.</w:t>
      </w:r>
    </w:p>
    <w:p w:rsidR="00987DF8" w:rsidRPr="003841DF" w:rsidRDefault="00987DF8" w:rsidP="00892C14">
      <w:pPr>
        <w:spacing w:after="0"/>
        <w:jc w:val="both"/>
        <w:rPr>
          <w:rFonts w:ascii="Times New Roman" w:hAnsi="Times New Roman" w:cs="Times New Roman"/>
          <w:sz w:val="28"/>
          <w:szCs w:val="28"/>
        </w:rPr>
      </w:pPr>
      <w:r w:rsidRPr="003841DF">
        <w:rPr>
          <w:rFonts w:ascii="Times New Roman" w:hAnsi="Times New Roman" w:cs="Times New Roman"/>
          <w:sz w:val="28"/>
          <w:szCs w:val="28"/>
        </w:rPr>
        <w:tab/>
        <w:t xml:space="preserve">10. С 30 июня 2024 года муниципальные служащие, должностные лица и работники, не представившие документы, подтверждающие прекращение гражданства (подданства) иностранного государства, подлежат освобождению от замещаемых должностей и увольнению со службы (с работы), за исключением случаев, указанных </w:t>
      </w:r>
      <w:r w:rsidRPr="003841DF">
        <w:rPr>
          <w:rFonts w:ascii="Times New Roman" w:hAnsi="Times New Roman" w:cs="Times New Roman"/>
          <w:color w:val="000000" w:themeColor="text1"/>
          <w:sz w:val="28"/>
          <w:szCs w:val="28"/>
        </w:rPr>
        <w:t xml:space="preserve">в </w:t>
      </w:r>
      <w:hyperlink r:id="rId10" w:history="1">
        <w:r w:rsidRPr="003841DF">
          <w:rPr>
            <w:rStyle w:val="a3"/>
            <w:rFonts w:ascii="Times New Roman" w:hAnsi="Times New Roman" w:cs="Times New Roman"/>
            <w:color w:val="000000" w:themeColor="text1"/>
            <w:sz w:val="28"/>
            <w:szCs w:val="28"/>
          </w:rPr>
          <w:t>части 2 статьи 26</w:t>
        </w:r>
      </w:hyperlink>
      <w:r w:rsidRPr="003841DF">
        <w:rPr>
          <w:rFonts w:ascii="Times New Roman" w:hAnsi="Times New Roman" w:cs="Times New Roman"/>
          <w:sz w:val="28"/>
          <w:szCs w:val="28"/>
        </w:rPr>
        <w:t xml:space="preserve"> Федерального закона №116 от 30.04.2021 «О внесении изменений в отдельные законодательные акты Российской Федерации». </w:t>
      </w:r>
    </w:p>
    <w:p w:rsidR="00987DF8" w:rsidRPr="003841DF" w:rsidRDefault="00987DF8" w:rsidP="00892C14">
      <w:pPr>
        <w:spacing w:after="0"/>
        <w:jc w:val="both"/>
        <w:rPr>
          <w:rFonts w:ascii="Times New Roman" w:eastAsia="Times New Roman" w:hAnsi="Times New Roman" w:cs="Times New Roman"/>
          <w:sz w:val="28"/>
          <w:szCs w:val="28"/>
        </w:rPr>
      </w:pPr>
    </w:p>
    <w:p w:rsidR="004C7A98" w:rsidRDefault="00CA0773" w:rsidP="00892C14">
      <w:pPr>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705D69">
        <w:rPr>
          <w:rFonts w:ascii="Times New Roman" w:eastAsia="Times New Roman" w:hAnsi="Times New Roman" w:cs="Times New Roman"/>
          <w:color w:val="000000"/>
          <w:sz w:val="28"/>
          <w:szCs w:val="28"/>
        </w:rPr>
        <w:t>1.3.</w:t>
      </w:r>
      <w:r w:rsidR="000E4CAF" w:rsidRPr="003841DF">
        <w:rPr>
          <w:rFonts w:ascii="Times New Roman" w:eastAsia="Times New Roman" w:hAnsi="Times New Roman" w:cs="Times New Roman"/>
          <w:color w:val="000000"/>
          <w:sz w:val="28"/>
          <w:szCs w:val="28"/>
        </w:rPr>
        <w:t xml:space="preserve"> </w:t>
      </w:r>
      <w:r w:rsidR="004C7A98" w:rsidRPr="003841DF">
        <w:rPr>
          <w:rFonts w:ascii="Times New Roman" w:eastAsia="Times New Roman" w:hAnsi="Times New Roman" w:cs="Times New Roman"/>
          <w:color w:val="000000"/>
          <w:sz w:val="28"/>
          <w:szCs w:val="28"/>
        </w:rPr>
        <w:t xml:space="preserve"> В статье</w:t>
      </w:r>
      <w:r w:rsidR="000E4CAF" w:rsidRPr="003841DF">
        <w:rPr>
          <w:rFonts w:ascii="Times New Roman" w:eastAsia="Times New Roman" w:hAnsi="Times New Roman" w:cs="Times New Roman"/>
          <w:color w:val="000000"/>
          <w:sz w:val="28"/>
          <w:szCs w:val="28"/>
        </w:rPr>
        <w:t xml:space="preserve"> </w:t>
      </w:r>
      <w:r w:rsidR="004C7A98" w:rsidRPr="003841DF">
        <w:rPr>
          <w:rFonts w:ascii="Times New Roman" w:eastAsia="Times New Roman" w:hAnsi="Times New Roman" w:cs="Times New Roman"/>
          <w:color w:val="000000"/>
          <w:sz w:val="28"/>
          <w:szCs w:val="28"/>
        </w:rPr>
        <w:t>13</w:t>
      </w:r>
      <w:r w:rsidR="000E4CAF" w:rsidRPr="003841DF">
        <w:rPr>
          <w:rFonts w:ascii="Times New Roman" w:eastAsia="Times New Roman" w:hAnsi="Times New Roman" w:cs="Times New Roman"/>
          <w:color w:val="000000"/>
          <w:sz w:val="28"/>
          <w:szCs w:val="28"/>
        </w:rPr>
        <w:t xml:space="preserve"> </w:t>
      </w:r>
      <w:r w:rsidR="007C29D5" w:rsidRPr="003841DF">
        <w:rPr>
          <w:rFonts w:ascii="Times New Roman" w:eastAsia="Times New Roman" w:hAnsi="Times New Roman" w:cs="Times New Roman"/>
          <w:color w:val="000000"/>
          <w:sz w:val="28"/>
          <w:szCs w:val="28"/>
        </w:rPr>
        <w:t>в пункте 3</w:t>
      </w:r>
      <w:r w:rsidR="004C7A98" w:rsidRPr="003841DF">
        <w:rPr>
          <w:rFonts w:ascii="Times New Roman" w:eastAsia="Times New Roman" w:hAnsi="Times New Roman" w:cs="Times New Roman"/>
          <w:color w:val="000000"/>
          <w:sz w:val="28"/>
          <w:szCs w:val="28"/>
        </w:rPr>
        <w:t xml:space="preserve"> в подпунктах «а», «б»</w:t>
      </w:r>
      <w:r w:rsidR="000E4CAF" w:rsidRPr="003841DF">
        <w:rPr>
          <w:rFonts w:ascii="Times New Roman" w:eastAsia="Times New Roman" w:hAnsi="Times New Roman" w:cs="Times New Roman"/>
          <w:color w:val="000000"/>
          <w:sz w:val="28"/>
          <w:szCs w:val="28"/>
        </w:rPr>
        <w:t xml:space="preserve"> </w:t>
      </w:r>
      <w:r w:rsidR="004C7A98" w:rsidRPr="003841DF">
        <w:rPr>
          <w:rFonts w:ascii="Times New Roman" w:eastAsia="Times New Roman" w:hAnsi="Times New Roman" w:cs="Times New Roman"/>
          <w:color w:val="000000"/>
          <w:sz w:val="28"/>
          <w:szCs w:val="28"/>
        </w:rPr>
        <w:t xml:space="preserve"> слова </w:t>
      </w:r>
      <w:r w:rsidR="007C29D5" w:rsidRPr="003841DF">
        <w:rPr>
          <w:rFonts w:ascii="Times New Roman" w:eastAsia="Times New Roman" w:hAnsi="Times New Roman" w:cs="Times New Roman"/>
          <w:color w:val="000000"/>
          <w:sz w:val="28"/>
          <w:szCs w:val="28"/>
        </w:rPr>
        <w:t>«,аппарате</w:t>
      </w:r>
      <w:r w:rsidR="004C7A98" w:rsidRPr="003841DF">
        <w:rPr>
          <w:rFonts w:ascii="Times New Roman" w:eastAsia="Times New Roman" w:hAnsi="Times New Roman" w:cs="Times New Roman"/>
          <w:color w:val="000000"/>
          <w:sz w:val="28"/>
          <w:szCs w:val="28"/>
        </w:rPr>
        <w:t xml:space="preserve"> избирательной комиссии муниципального образования» исключить;</w:t>
      </w:r>
    </w:p>
    <w:p w:rsidR="00CA0773" w:rsidRDefault="00CA0773" w:rsidP="00892C14">
      <w:pPr>
        <w:spacing w:after="0"/>
        <w:jc w:val="both"/>
        <w:rPr>
          <w:rFonts w:ascii="Times New Roman" w:eastAsia="Times New Roman" w:hAnsi="Times New Roman" w:cs="Times New Roman"/>
          <w:color w:val="000000"/>
          <w:sz w:val="28"/>
          <w:szCs w:val="28"/>
        </w:rPr>
      </w:pPr>
    </w:p>
    <w:p w:rsidR="00CA0773" w:rsidRPr="003841DF" w:rsidRDefault="00CA0773" w:rsidP="00892C14">
      <w:pPr>
        <w:spacing w:after="0"/>
        <w:jc w:val="both"/>
        <w:rPr>
          <w:rFonts w:ascii="Times New Roman" w:eastAsia="Times New Roman" w:hAnsi="Times New Roman" w:cs="Times New Roman"/>
          <w:sz w:val="28"/>
          <w:szCs w:val="28"/>
        </w:rPr>
      </w:pPr>
    </w:p>
    <w:p w:rsidR="000E4CAF" w:rsidRPr="00705D69" w:rsidRDefault="00CA0773" w:rsidP="00892C14">
      <w:pPr>
        <w:widowControl w:val="0"/>
        <w:autoSpaceDE w:val="0"/>
        <w:autoSpaceDN w:val="0"/>
        <w:adjustRightInd w:val="0"/>
        <w:spacing w:after="0" w:line="360" w:lineRule="auto"/>
        <w:ind w:firstLine="540"/>
        <w:jc w:val="both"/>
        <w:rPr>
          <w:rFonts w:ascii="Times New Roman" w:hAnsi="Times New Roman" w:cs="Times New Roman"/>
          <w:sz w:val="28"/>
          <w:szCs w:val="28"/>
        </w:rPr>
      </w:pPr>
      <w:r w:rsidRPr="00705D69">
        <w:rPr>
          <w:rFonts w:ascii="Times New Roman" w:hAnsi="Times New Roman" w:cs="Times New Roman"/>
          <w:sz w:val="28"/>
          <w:szCs w:val="28"/>
        </w:rPr>
        <w:lastRenderedPageBreak/>
        <w:t xml:space="preserve"> </w:t>
      </w:r>
      <w:r w:rsidR="00705D69">
        <w:rPr>
          <w:rFonts w:ascii="Times New Roman" w:hAnsi="Times New Roman" w:cs="Times New Roman"/>
          <w:sz w:val="28"/>
          <w:szCs w:val="28"/>
        </w:rPr>
        <w:t>1.4</w:t>
      </w:r>
      <w:r w:rsidR="000E4CAF" w:rsidRPr="00705D69">
        <w:rPr>
          <w:rFonts w:ascii="Times New Roman" w:hAnsi="Times New Roman" w:cs="Times New Roman"/>
          <w:sz w:val="28"/>
          <w:szCs w:val="28"/>
        </w:rPr>
        <w:t>.  часть 2.3 статьи 13.1 дополнить словами «, за исключением случаев, устан</w:t>
      </w:r>
      <w:r w:rsidRPr="00705D69">
        <w:rPr>
          <w:rFonts w:ascii="Times New Roman" w:hAnsi="Times New Roman" w:cs="Times New Roman"/>
          <w:sz w:val="28"/>
          <w:szCs w:val="28"/>
        </w:rPr>
        <w:t>овленных федеральными законами.»</w:t>
      </w:r>
    </w:p>
    <w:p w:rsidR="000E4CAF" w:rsidRPr="00705D69" w:rsidRDefault="00705D69" w:rsidP="00892C14">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000E4CAF" w:rsidRPr="00705D69">
        <w:rPr>
          <w:rFonts w:ascii="Times New Roman" w:hAnsi="Times New Roman" w:cs="Times New Roman"/>
          <w:sz w:val="28"/>
          <w:szCs w:val="28"/>
        </w:rPr>
        <w:t>. Пункт 4 статьи 13.1 дополнить словами «, за исключением случаев, устан</w:t>
      </w:r>
      <w:r w:rsidR="00CA0773" w:rsidRPr="00705D69">
        <w:rPr>
          <w:rFonts w:ascii="Times New Roman" w:hAnsi="Times New Roman" w:cs="Times New Roman"/>
          <w:sz w:val="28"/>
          <w:szCs w:val="28"/>
        </w:rPr>
        <w:t>овленных федеральными законами.»</w:t>
      </w:r>
    </w:p>
    <w:p w:rsidR="00724F67" w:rsidRPr="003841DF" w:rsidRDefault="00A40AC6" w:rsidP="00892C1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1.6</w:t>
      </w:r>
      <w:r w:rsidR="00724F67" w:rsidRPr="003841DF">
        <w:rPr>
          <w:rFonts w:ascii="Times New Roman" w:hAnsi="Times New Roman" w:cs="Times New Roman"/>
          <w:sz w:val="28"/>
          <w:szCs w:val="28"/>
        </w:rPr>
        <w:t>. Часть 5  статьи 14 изложить в новой редакции:</w:t>
      </w:r>
    </w:p>
    <w:p w:rsidR="00724F67" w:rsidRPr="003841DF" w:rsidRDefault="00724F67" w:rsidP="00892C14">
      <w:pPr>
        <w:spacing w:after="0" w:line="240" w:lineRule="auto"/>
        <w:ind w:firstLine="709"/>
        <w:jc w:val="both"/>
        <w:rPr>
          <w:rFonts w:ascii="Times New Roman" w:hAnsi="Times New Roman" w:cs="Times New Roman"/>
          <w:sz w:val="28"/>
          <w:szCs w:val="28"/>
        </w:rPr>
      </w:pPr>
      <w:r w:rsidRPr="003841DF">
        <w:rPr>
          <w:rFonts w:ascii="Times New Roman" w:hAnsi="Times New Roman" w:cs="Times New Roman"/>
          <w:sz w:val="28"/>
          <w:szCs w:val="28"/>
        </w:rPr>
        <w:t>«</w:t>
      </w:r>
      <w:r w:rsidR="005E7E61" w:rsidRPr="003841DF">
        <w:rPr>
          <w:rFonts w:ascii="Times New Roman" w:hAnsi="Times New Roman" w:cs="Times New Roman"/>
          <w:sz w:val="28"/>
          <w:szCs w:val="28"/>
        </w:rPr>
        <w:t xml:space="preserve"> </w:t>
      </w:r>
      <w:r w:rsidRPr="003841DF">
        <w:rPr>
          <w:rFonts w:ascii="Times New Roman" w:hAnsi="Times New Roman" w:cs="Times New Roman"/>
          <w:sz w:val="28"/>
          <w:szCs w:val="28"/>
        </w:rPr>
        <w:t>5. 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неполных сведений является правонарушением, влекущим увольнение муниципального служащего с муниципальной службы, за исключением случаев, установленных</w:t>
      </w:r>
      <w:r w:rsidR="00726586" w:rsidRPr="003841DF">
        <w:rPr>
          <w:rFonts w:ascii="Times New Roman" w:hAnsi="Times New Roman" w:cs="Times New Roman"/>
          <w:sz w:val="28"/>
          <w:szCs w:val="28"/>
        </w:rPr>
        <w:t xml:space="preserve"> </w:t>
      </w:r>
      <w:r w:rsidRPr="003841DF">
        <w:rPr>
          <w:rFonts w:ascii="Times New Roman" w:hAnsi="Times New Roman" w:cs="Times New Roman"/>
          <w:sz w:val="28"/>
          <w:szCs w:val="28"/>
        </w:rPr>
        <w:t>федеральными законами.</w:t>
      </w:r>
      <w:r w:rsidR="00726586" w:rsidRPr="003841DF">
        <w:rPr>
          <w:rFonts w:ascii="Times New Roman" w:hAnsi="Times New Roman" w:cs="Times New Roman"/>
          <w:sz w:val="28"/>
          <w:szCs w:val="28"/>
        </w:rPr>
        <w:t>»</w:t>
      </w:r>
    </w:p>
    <w:p w:rsidR="005E7E61" w:rsidRPr="003841DF" w:rsidRDefault="005E7E61" w:rsidP="00892C14">
      <w:pPr>
        <w:widowControl w:val="0"/>
        <w:autoSpaceDE w:val="0"/>
        <w:autoSpaceDN w:val="0"/>
        <w:adjustRightInd w:val="0"/>
        <w:spacing w:after="0" w:line="360" w:lineRule="auto"/>
        <w:ind w:firstLine="540"/>
        <w:jc w:val="both"/>
        <w:rPr>
          <w:rFonts w:ascii="Times New Roman" w:hAnsi="Times New Roman" w:cs="Times New Roman"/>
          <w:sz w:val="28"/>
          <w:szCs w:val="28"/>
        </w:rPr>
      </w:pPr>
    </w:p>
    <w:p w:rsidR="005E7E61" w:rsidRPr="003841DF" w:rsidRDefault="00A40AC6" w:rsidP="00892C14">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1.7</w:t>
      </w:r>
      <w:r w:rsidR="003156C5">
        <w:rPr>
          <w:rFonts w:ascii="Times New Roman" w:hAnsi="Times New Roman" w:cs="Times New Roman"/>
          <w:sz w:val="28"/>
          <w:szCs w:val="28"/>
        </w:rPr>
        <w:t>. Статью 14 дополнить</w:t>
      </w:r>
      <w:r w:rsidR="005E7E61" w:rsidRPr="003841DF">
        <w:rPr>
          <w:rFonts w:ascii="Times New Roman" w:hAnsi="Times New Roman" w:cs="Times New Roman"/>
          <w:sz w:val="28"/>
          <w:szCs w:val="28"/>
        </w:rPr>
        <w:t xml:space="preserve"> частью 5.1</w:t>
      </w:r>
      <w:r w:rsidR="00452B99">
        <w:rPr>
          <w:rFonts w:ascii="Times New Roman" w:hAnsi="Times New Roman" w:cs="Times New Roman"/>
          <w:sz w:val="28"/>
          <w:szCs w:val="28"/>
        </w:rPr>
        <w:t xml:space="preserve">. </w:t>
      </w:r>
      <w:r w:rsidR="005E7E61" w:rsidRPr="003841DF">
        <w:rPr>
          <w:rFonts w:ascii="Times New Roman" w:hAnsi="Times New Roman" w:cs="Times New Roman"/>
          <w:sz w:val="28"/>
          <w:szCs w:val="28"/>
        </w:rPr>
        <w:t>следующего содержания:</w:t>
      </w:r>
    </w:p>
    <w:p w:rsidR="005E7E61" w:rsidRDefault="005E7E61" w:rsidP="00892C14">
      <w:pPr>
        <w:autoSpaceDE w:val="0"/>
        <w:autoSpaceDN w:val="0"/>
        <w:adjustRightInd w:val="0"/>
        <w:spacing w:after="0" w:line="360" w:lineRule="auto"/>
        <w:ind w:firstLine="540"/>
        <w:jc w:val="both"/>
        <w:rPr>
          <w:rFonts w:ascii="Times New Roman" w:eastAsia="Calibri" w:hAnsi="Times New Roman" w:cs="Times New Roman"/>
          <w:sz w:val="28"/>
          <w:szCs w:val="28"/>
        </w:rPr>
      </w:pPr>
      <w:r w:rsidRPr="003841DF">
        <w:rPr>
          <w:rFonts w:ascii="Times New Roman" w:eastAsia="Calibri" w:hAnsi="Times New Roman" w:cs="Times New Roman"/>
          <w:sz w:val="28"/>
          <w:szCs w:val="28"/>
        </w:rPr>
        <w:t xml:space="preserve">«5.1. Представление муниципальным служащим заведомо недостоверных сведений, указанных в </w:t>
      </w:r>
      <w:hyperlink r:id="rId11" w:history="1">
        <w:r w:rsidRPr="003841DF">
          <w:rPr>
            <w:rFonts w:ascii="Times New Roman" w:eastAsia="Calibri" w:hAnsi="Times New Roman" w:cs="Times New Roman"/>
            <w:sz w:val="28"/>
            <w:szCs w:val="28"/>
          </w:rPr>
          <w:t>части 5</w:t>
        </w:r>
      </w:hyperlink>
      <w:r w:rsidRPr="003841DF">
        <w:rPr>
          <w:rFonts w:ascii="Times New Roman" w:eastAsia="Calibri" w:hAnsi="Times New Roman" w:cs="Times New Roman"/>
          <w:sz w:val="28"/>
          <w:szCs w:val="28"/>
        </w:rPr>
        <w:t xml:space="preserve"> настоящей статьи, является правонарушением, влекущим увольнение муниципального служащего с муниципальной службы.».</w:t>
      </w:r>
    </w:p>
    <w:p w:rsidR="00452B99" w:rsidRDefault="00A40AC6" w:rsidP="00892C14">
      <w:pPr>
        <w:autoSpaceDE w:val="0"/>
        <w:autoSpaceDN w:val="0"/>
        <w:adjustRightInd w:val="0"/>
        <w:spacing w:after="0" w:line="36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1.8</w:t>
      </w:r>
      <w:r w:rsidR="00452B99">
        <w:rPr>
          <w:rFonts w:ascii="Times New Roman" w:eastAsia="Calibri" w:hAnsi="Times New Roman" w:cs="Times New Roman"/>
          <w:sz w:val="28"/>
          <w:szCs w:val="28"/>
        </w:rPr>
        <w:t>. Статью 14 дополнить частью 5.2. следующего содержания:</w:t>
      </w:r>
    </w:p>
    <w:p w:rsidR="00452B99" w:rsidRPr="003841DF" w:rsidRDefault="00452B99" w:rsidP="00892C14">
      <w:pPr>
        <w:autoSpaceDE w:val="0"/>
        <w:autoSpaceDN w:val="0"/>
        <w:adjustRightInd w:val="0"/>
        <w:spacing w:after="0" w:line="36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«5.2. В случае увольнения лица, на которое были </w:t>
      </w:r>
      <w:r w:rsidR="007F0A0B">
        <w:rPr>
          <w:rFonts w:ascii="Times New Roman" w:eastAsia="Calibri" w:hAnsi="Times New Roman" w:cs="Times New Roman"/>
          <w:sz w:val="28"/>
          <w:szCs w:val="28"/>
        </w:rPr>
        <w:t>распространены ограничения, запреты, требования о предотвращении или об урегулировании конфликта интересов и (или) обязанности, установленные в целях противодействия коррупции, и в отношении которого было принято решение об осуществлении проверки достоверности и полноты предоставленных им сведений о доходах, об имуществе и обязательствах имущественного характера и соблюдения вышеназванных ограничений и запретов, полученные в ходе такой проверки материалы передаются в органы прокуратуры РФ в трехдневный срок после увольнения (прекращения полномочий) проверяемого лица.»</w:t>
      </w:r>
    </w:p>
    <w:p w:rsidR="003156C5" w:rsidRDefault="003156C5" w:rsidP="00892C14">
      <w:pPr>
        <w:spacing w:after="0"/>
        <w:jc w:val="both"/>
        <w:rPr>
          <w:rFonts w:ascii="Times New Roman" w:hAnsi="Times New Roman" w:cs="Times New Roman"/>
          <w:sz w:val="28"/>
          <w:szCs w:val="28"/>
        </w:rPr>
      </w:pPr>
    </w:p>
    <w:p w:rsidR="00A40AC6" w:rsidRPr="00A40AC6" w:rsidRDefault="00A40AC6" w:rsidP="00A40AC6">
      <w:pPr>
        <w:widowControl w:val="0"/>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1.9.</w:t>
      </w:r>
      <w:r w:rsidRPr="00A40AC6">
        <w:rPr>
          <w:rFonts w:ascii="Times New Roman" w:hAnsi="Times New Roman" w:cs="Times New Roman"/>
          <w:sz w:val="28"/>
          <w:szCs w:val="28"/>
        </w:rPr>
        <w:t xml:space="preserve"> </w:t>
      </w:r>
      <w:r w:rsidRPr="00A40AC6">
        <w:rPr>
          <w:rFonts w:ascii="Times New Roman" w:hAnsi="Times New Roman" w:cs="Times New Roman"/>
          <w:bCs/>
          <w:sz w:val="28"/>
          <w:szCs w:val="28"/>
        </w:rPr>
        <w:t>часть 1</w:t>
      </w:r>
      <w:r w:rsidRPr="00A40AC6">
        <w:rPr>
          <w:rFonts w:ascii="Times New Roman" w:hAnsi="Times New Roman" w:cs="Times New Roman"/>
          <w:sz w:val="28"/>
          <w:szCs w:val="28"/>
        </w:rPr>
        <w:t xml:space="preserve"> </w:t>
      </w:r>
      <w:r>
        <w:rPr>
          <w:rFonts w:ascii="Times New Roman" w:hAnsi="Times New Roman" w:cs="Times New Roman"/>
          <w:sz w:val="28"/>
          <w:szCs w:val="28"/>
        </w:rPr>
        <w:t xml:space="preserve">статьи 14.2. </w:t>
      </w:r>
      <w:r w:rsidRPr="00A40AC6">
        <w:rPr>
          <w:rFonts w:ascii="Times New Roman" w:hAnsi="Times New Roman" w:cs="Times New Roman"/>
          <w:sz w:val="28"/>
          <w:szCs w:val="28"/>
        </w:rPr>
        <w:t>изложить в новой редакции:</w:t>
      </w:r>
    </w:p>
    <w:p w:rsidR="00A40AC6" w:rsidRPr="00A40AC6" w:rsidRDefault="00A40AC6" w:rsidP="00A40AC6">
      <w:pPr>
        <w:widowControl w:val="0"/>
        <w:autoSpaceDE w:val="0"/>
        <w:autoSpaceDN w:val="0"/>
        <w:adjustRightInd w:val="0"/>
        <w:ind w:firstLine="540"/>
        <w:jc w:val="both"/>
        <w:rPr>
          <w:rFonts w:ascii="Times New Roman" w:hAnsi="Times New Roman" w:cs="Times New Roman"/>
          <w:sz w:val="28"/>
          <w:szCs w:val="28"/>
        </w:rPr>
      </w:pPr>
      <w:r w:rsidRPr="00A40AC6">
        <w:rPr>
          <w:rFonts w:ascii="Times New Roman" w:hAnsi="Times New Roman" w:cs="Times New Roman"/>
          <w:sz w:val="28"/>
          <w:szCs w:val="28"/>
        </w:rPr>
        <w:t xml:space="preserve">«1. Муниципальный служащий, если федеральными законами не </w:t>
      </w:r>
      <w:r w:rsidRPr="00A40AC6">
        <w:rPr>
          <w:rFonts w:ascii="Times New Roman" w:hAnsi="Times New Roman" w:cs="Times New Roman"/>
          <w:sz w:val="28"/>
          <w:szCs w:val="28"/>
        </w:rPr>
        <w:lastRenderedPageBreak/>
        <w:t>установлено иное, намеренный участвовать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муниципального образования Кировской области,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письменно обращается к представителю нанимателя (работодателю) с ходатайством о разрешении на участие на безвозмездной основе в управлении некоммерческой организацией (далее - ходатайство) по форме согласно приложению к Закону Кировской области от 08.10.2007 № 171-ЗО «О муниципальной службе в Кировской области». К ходатайству прилагаются копия учредительного документа некоммерческой организации, в управлении которой муниципальный служащий намеревается участвовать на безвозмездной основе, и копия Положения об органе управления некоммерческой организации (при наличии такого Положения).</w:t>
      </w:r>
      <w:r>
        <w:rPr>
          <w:rFonts w:ascii="Times New Roman" w:hAnsi="Times New Roman" w:cs="Times New Roman"/>
          <w:sz w:val="28"/>
          <w:szCs w:val="28"/>
        </w:rPr>
        <w:t>»</w:t>
      </w:r>
    </w:p>
    <w:p w:rsidR="004C7A98" w:rsidRDefault="00A40AC6" w:rsidP="00892C14">
      <w:pPr>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1.10</w:t>
      </w:r>
      <w:r w:rsidR="004C7A98" w:rsidRPr="003841DF">
        <w:rPr>
          <w:rFonts w:ascii="Times New Roman" w:eastAsia="Times New Roman" w:hAnsi="Times New Roman" w:cs="Times New Roman"/>
          <w:color w:val="000000"/>
          <w:sz w:val="28"/>
          <w:szCs w:val="28"/>
        </w:rPr>
        <w:t>.</w:t>
      </w:r>
      <w:r w:rsidR="003156C5">
        <w:rPr>
          <w:rFonts w:ascii="Times New Roman" w:eastAsia="Times New Roman" w:hAnsi="Times New Roman" w:cs="Times New Roman"/>
          <w:color w:val="000000"/>
          <w:sz w:val="28"/>
          <w:szCs w:val="28"/>
        </w:rPr>
        <w:t xml:space="preserve"> </w:t>
      </w:r>
      <w:r w:rsidR="004C7A98" w:rsidRPr="003841DF">
        <w:rPr>
          <w:rFonts w:ascii="Times New Roman" w:eastAsia="Times New Roman" w:hAnsi="Times New Roman" w:cs="Times New Roman"/>
          <w:color w:val="000000"/>
          <w:sz w:val="28"/>
          <w:szCs w:val="28"/>
        </w:rPr>
        <w:t>В статье 14.2 в части</w:t>
      </w:r>
      <w:r w:rsidR="003156C5">
        <w:rPr>
          <w:rFonts w:ascii="Times New Roman" w:eastAsia="Times New Roman" w:hAnsi="Times New Roman" w:cs="Times New Roman"/>
          <w:color w:val="000000"/>
          <w:sz w:val="28"/>
          <w:szCs w:val="28"/>
        </w:rPr>
        <w:t xml:space="preserve"> </w:t>
      </w:r>
      <w:r w:rsidR="004C7A98" w:rsidRPr="003841DF">
        <w:rPr>
          <w:rFonts w:ascii="Times New Roman" w:eastAsia="Times New Roman" w:hAnsi="Times New Roman" w:cs="Times New Roman"/>
          <w:color w:val="000000"/>
          <w:sz w:val="28"/>
          <w:szCs w:val="28"/>
        </w:rPr>
        <w:t>3</w:t>
      </w:r>
      <w:r w:rsidR="003156C5">
        <w:rPr>
          <w:rFonts w:ascii="Times New Roman" w:eastAsia="Times New Roman" w:hAnsi="Times New Roman" w:cs="Times New Roman"/>
          <w:color w:val="000000"/>
          <w:sz w:val="28"/>
          <w:szCs w:val="28"/>
        </w:rPr>
        <w:t xml:space="preserve"> </w:t>
      </w:r>
      <w:r w:rsidR="004C7A98" w:rsidRPr="003841DF">
        <w:rPr>
          <w:rFonts w:ascii="Times New Roman" w:eastAsia="Times New Roman" w:hAnsi="Times New Roman" w:cs="Times New Roman"/>
          <w:color w:val="000000"/>
          <w:sz w:val="28"/>
          <w:szCs w:val="28"/>
        </w:rPr>
        <w:t>слова «,избирательной комиссии муници</w:t>
      </w:r>
      <w:r w:rsidR="00CA0773">
        <w:rPr>
          <w:rFonts w:ascii="Times New Roman" w:eastAsia="Times New Roman" w:hAnsi="Times New Roman" w:cs="Times New Roman"/>
          <w:color w:val="000000"/>
          <w:sz w:val="28"/>
          <w:szCs w:val="28"/>
        </w:rPr>
        <w:t>пального образования» исключить.</w:t>
      </w:r>
    </w:p>
    <w:p w:rsidR="003156C5" w:rsidRPr="003841DF" w:rsidRDefault="003156C5" w:rsidP="00892C14">
      <w:pPr>
        <w:spacing w:after="0"/>
        <w:jc w:val="both"/>
        <w:rPr>
          <w:rFonts w:ascii="Times New Roman" w:eastAsia="Times New Roman" w:hAnsi="Times New Roman" w:cs="Times New Roman"/>
          <w:color w:val="000000"/>
          <w:sz w:val="28"/>
          <w:szCs w:val="28"/>
        </w:rPr>
      </w:pPr>
    </w:p>
    <w:p w:rsidR="004C7A98" w:rsidRPr="003841DF" w:rsidRDefault="007F0A0B" w:rsidP="00892C14">
      <w:pPr>
        <w:spacing w:after="0"/>
        <w:jc w:val="both"/>
        <w:rPr>
          <w:rFonts w:ascii="Times New Roman" w:eastAsia="Times New Roman" w:hAnsi="Times New Roman" w:cs="Times New Roman"/>
          <w:sz w:val="28"/>
          <w:szCs w:val="28"/>
        </w:rPr>
      </w:pPr>
      <w:r>
        <w:rPr>
          <w:rFonts w:ascii="Times New Roman" w:hAnsi="Times New Roman" w:cs="Times New Roman"/>
          <w:sz w:val="28"/>
          <w:szCs w:val="28"/>
        </w:rPr>
        <w:t xml:space="preserve">        1.1</w:t>
      </w:r>
      <w:r w:rsidR="00A40AC6">
        <w:rPr>
          <w:rFonts w:ascii="Times New Roman" w:hAnsi="Times New Roman" w:cs="Times New Roman"/>
          <w:sz w:val="28"/>
          <w:szCs w:val="28"/>
        </w:rPr>
        <w:t>1</w:t>
      </w:r>
      <w:r w:rsidR="004C7A98" w:rsidRPr="003841DF">
        <w:rPr>
          <w:rFonts w:ascii="Times New Roman" w:hAnsi="Times New Roman" w:cs="Times New Roman"/>
          <w:sz w:val="28"/>
          <w:szCs w:val="28"/>
        </w:rPr>
        <w:t>.</w:t>
      </w:r>
      <w:r w:rsidR="003156C5">
        <w:rPr>
          <w:rFonts w:ascii="Times New Roman" w:hAnsi="Times New Roman" w:cs="Times New Roman"/>
          <w:sz w:val="28"/>
          <w:szCs w:val="28"/>
        </w:rPr>
        <w:t xml:space="preserve"> </w:t>
      </w:r>
      <w:r w:rsidR="004C7A98" w:rsidRPr="003841DF">
        <w:rPr>
          <w:rFonts w:ascii="Times New Roman" w:hAnsi="Times New Roman" w:cs="Times New Roman"/>
          <w:sz w:val="28"/>
          <w:szCs w:val="28"/>
        </w:rPr>
        <w:t>часть 4  статьи 14.2</w:t>
      </w:r>
      <w:r w:rsidR="004C7A98" w:rsidRPr="003841DF">
        <w:rPr>
          <w:rFonts w:ascii="Times New Roman" w:eastAsia="Times New Roman" w:hAnsi="Times New Roman" w:cs="Times New Roman"/>
          <w:sz w:val="28"/>
          <w:szCs w:val="28"/>
        </w:rPr>
        <w:t xml:space="preserve"> Положения  изложить в следующей редакции :</w:t>
      </w:r>
    </w:p>
    <w:p w:rsidR="004C7A98" w:rsidRPr="003841DF" w:rsidRDefault="004C7A98" w:rsidP="00892C14">
      <w:pPr>
        <w:pStyle w:val="ConsPlusNormal"/>
        <w:ind w:firstLine="540"/>
        <w:jc w:val="both"/>
        <w:rPr>
          <w:rFonts w:ascii="Times New Roman" w:hAnsi="Times New Roman" w:cs="Times New Roman"/>
          <w:sz w:val="28"/>
          <w:szCs w:val="28"/>
        </w:rPr>
      </w:pPr>
      <w:r w:rsidRPr="003841DF">
        <w:rPr>
          <w:rFonts w:ascii="Times New Roman" w:hAnsi="Times New Roman" w:cs="Times New Roman"/>
          <w:sz w:val="28"/>
          <w:szCs w:val="28"/>
        </w:rPr>
        <w:t>«4. Специалист администрации по профилактике коррупционных и иных правонарушений либо должностное лицо кадровой службы указанного органа, ответственное за работу по профилактике коррупционных и иных правонарушений (далее - кадровая служба (должностное лицо), в течение десяти рабочих дней со дня поступления ходатайства</w:t>
      </w:r>
      <w:r w:rsidR="00CA0773">
        <w:rPr>
          <w:rFonts w:ascii="Times New Roman" w:hAnsi="Times New Roman" w:cs="Times New Roman"/>
          <w:sz w:val="28"/>
          <w:szCs w:val="28"/>
        </w:rPr>
        <w:t>:</w:t>
      </w:r>
      <w:r w:rsidRPr="003841DF">
        <w:rPr>
          <w:rFonts w:ascii="Times New Roman" w:hAnsi="Times New Roman" w:cs="Times New Roman"/>
          <w:sz w:val="28"/>
          <w:szCs w:val="28"/>
        </w:rPr>
        <w:t>»</w:t>
      </w:r>
      <w:bookmarkStart w:id="0" w:name="_GoBack"/>
      <w:bookmarkEnd w:id="0"/>
    </w:p>
    <w:p w:rsidR="003156C5" w:rsidRDefault="003156C5" w:rsidP="00892C14">
      <w:pPr>
        <w:pStyle w:val="ConsPlusNormal"/>
        <w:ind w:firstLine="540"/>
        <w:jc w:val="both"/>
        <w:rPr>
          <w:rFonts w:ascii="Times New Roman" w:hAnsi="Times New Roman" w:cs="Times New Roman"/>
          <w:sz w:val="28"/>
          <w:szCs w:val="28"/>
        </w:rPr>
      </w:pPr>
    </w:p>
    <w:p w:rsidR="003156C5" w:rsidRDefault="004C7A98" w:rsidP="00892C14">
      <w:pPr>
        <w:pStyle w:val="ConsPlusNormal"/>
        <w:ind w:firstLine="540"/>
        <w:jc w:val="both"/>
        <w:rPr>
          <w:rFonts w:ascii="Times New Roman" w:hAnsi="Times New Roman" w:cs="Times New Roman"/>
          <w:sz w:val="28"/>
          <w:szCs w:val="28"/>
        </w:rPr>
      </w:pPr>
      <w:r w:rsidRPr="003841DF">
        <w:rPr>
          <w:rFonts w:ascii="Times New Roman" w:hAnsi="Times New Roman" w:cs="Times New Roman"/>
          <w:sz w:val="28"/>
          <w:szCs w:val="28"/>
        </w:rPr>
        <w:t>1) принимает и регистрирует ходатайство в день поступления в журнале регистрации ходатайств о разрешении на участие на безвозмездной основе в управлении некоммерческой организацией (далее - журнал регистрации ходатайств), форма которого утверждается руководителем органа местного самоуправления муниципального образования Кировской области;</w:t>
      </w:r>
    </w:p>
    <w:p w:rsidR="003156C5" w:rsidRDefault="003156C5" w:rsidP="003156C5">
      <w:pPr>
        <w:jc w:val="both"/>
        <w:rPr>
          <w:rFonts w:ascii="Times New Roman" w:hAnsi="Times New Roman"/>
          <w:sz w:val="28"/>
          <w:szCs w:val="28"/>
        </w:rPr>
      </w:pPr>
      <w:r>
        <w:rPr>
          <w:rFonts w:ascii="Times New Roman" w:hAnsi="Times New Roman"/>
          <w:sz w:val="28"/>
          <w:szCs w:val="28"/>
        </w:rPr>
        <w:t xml:space="preserve">    </w:t>
      </w:r>
    </w:p>
    <w:p w:rsidR="003156C5" w:rsidRDefault="003156C5" w:rsidP="003156C5">
      <w:pPr>
        <w:jc w:val="both"/>
        <w:rPr>
          <w:rFonts w:ascii="Times New Roman" w:hAnsi="Times New Roman"/>
          <w:sz w:val="28"/>
          <w:szCs w:val="28"/>
        </w:rPr>
      </w:pPr>
      <w:r>
        <w:rPr>
          <w:rFonts w:ascii="Times New Roman" w:hAnsi="Times New Roman"/>
          <w:sz w:val="28"/>
          <w:szCs w:val="28"/>
        </w:rPr>
        <w:t xml:space="preserve">       </w:t>
      </w:r>
      <w:r w:rsidRPr="001C1411">
        <w:rPr>
          <w:rFonts w:ascii="Times New Roman" w:hAnsi="Times New Roman"/>
          <w:sz w:val="28"/>
          <w:szCs w:val="28"/>
        </w:rPr>
        <w:t>2) по требованию муниципального служащего выдает ему расписку в получении ходатайства о разрешении на участие на безвозмездной основе в управлении некоммерческой организацией либо копию указанного ходатайства с указанием даты его получения и регистрационного номера;</w:t>
      </w:r>
    </w:p>
    <w:p w:rsidR="003156C5" w:rsidRPr="001C1411" w:rsidRDefault="003156C5" w:rsidP="003156C5">
      <w:pPr>
        <w:jc w:val="both"/>
        <w:rPr>
          <w:rFonts w:ascii="Times New Roman" w:hAnsi="Times New Roman"/>
          <w:sz w:val="28"/>
          <w:szCs w:val="28"/>
        </w:rPr>
      </w:pPr>
      <w:r>
        <w:rPr>
          <w:rFonts w:ascii="Times New Roman" w:hAnsi="Times New Roman"/>
          <w:sz w:val="28"/>
          <w:szCs w:val="28"/>
        </w:rPr>
        <w:t xml:space="preserve">       </w:t>
      </w:r>
      <w:r w:rsidRPr="001C1411">
        <w:rPr>
          <w:rFonts w:ascii="Times New Roman" w:hAnsi="Times New Roman"/>
          <w:sz w:val="28"/>
          <w:szCs w:val="28"/>
        </w:rPr>
        <w:t xml:space="preserve"> 3) осуществляет предварительное рассмотрение ходатайства о разрешении на участие на безвозмездной основе в управлении </w:t>
      </w:r>
      <w:r w:rsidRPr="001C1411">
        <w:rPr>
          <w:rFonts w:ascii="Times New Roman" w:hAnsi="Times New Roman"/>
          <w:sz w:val="28"/>
          <w:szCs w:val="28"/>
        </w:rPr>
        <w:lastRenderedPageBreak/>
        <w:t>некоммерческой организацией и подготовку мотивированного заключения о возможности (невозможности) участия муниципального служащего на безвозмездной основе в управлении некоммерческой организацией (далее - мотивированное заключение);</w:t>
      </w:r>
    </w:p>
    <w:p w:rsidR="003156C5" w:rsidRPr="001C1411" w:rsidRDefault="003156C5" w:rsidP="003156C5">
      <w:pPr>
        <w:jc w:val="both"/>
        <w:rPr>
          <w:rFonts w:ascii="Times New Roman" w:hAnsi="Times New Roman"/>
          <w:sz w:val="28"/>
          <w:szCs w:val="28"/>
        </w:rPr>
      </w:pPr>
      <w:r>
        <w:rPr>
          <w:rFonts w:ascii="Times New Roman" w:hAnsi="Times New Roman"/>
          <w:sz w:val="28"/>
          <w:szCs w:val="28"/>
        </w:rPr>
        <w:t xml:space="preserve">        </w:t>
      </w:r>
      <w:r w:rsidRPr="001C1411">
        <w:rPr>
          <w:rFonts w:ascii="Times New Roman" w:hAnsi="Times New Roman"/>
          <w:sz w:val="28"/>
          <w:szCs w:val="28"/>
        </w:rPr>
        <w:t xml:space="preserve"> 4) представляет ходатайство о разрешении на участие на безвозмездной основе в управлении некоммерческой организацией, мотивированное заключение на него, а также письменные пояснения муниципального служащего, полученные в соответствии с частью 5 настоящей статьи, на рассмотрение соответствующей комиссии по соблюдению требований к служебному поведению муниципальных служащих и урегулированию конфликта интересов.</w:t>
      </w:r>
      <w:r>
        <w:rPr>
          <w:rFonts w:ascii="Times New Roman" w:hAnsi="Times New Roman"/>
          <w:sz w:val="28"/>
          <w:szCs w:val="28"/>
        </w:rPr>
        <w:t>»</w:t>
      </w:r>
    </w:p>
    <w:p w:rsidR="003841DF" w:rsidRPr="003841DF" w:rsidRDefault="008620A5" w:rsidP="00892C14">
      <w:pPr>
        <w:autoSpaceDE w:val="0"/>
        <w:autoSpaceDN w:val="0"/>
        <w:adjustRightInd w:val="0"/>
        <w:spacing w:after="0" w:line="360" w:lineRule="auto"/>
        <w:ind w:firstLine="540"/>
        <w:jc w:val="both"/>
        <w:rPr>
          <w:rFonts w:ascii="Times New Roman" w:eastAsia="Calibri" w:hAnsi="Times New Roman" w:cs="Times New Roman"/>
          <w:sz w:val="28"/>
          <w:szCs w:val="28"/>
        </w:rPr>
      </w:pPr>
      <w:r>
        <w:rPr>
          <w:rFonts w:ascii="Times New Roman" w:hAnsi="Times New Roman" w:cs="Times New Roman"/>
          <w:sz w:val="28"/>
          <w:szCs w:val="28"/>
        </w:rPr>
        <w:t>1.12</w:t>
      </w:r>
      <w:r w:rsidR="003841DF" w:rsidRPr="003841DF">
        <w:rPr>
          <w:rFonts w:ascii="Times New Roman" w:hAnsi="Times New Roman" w:cs="Times New Roman"/>
          <w:sz w:val="28"/>
          <w:szCs w:val="28"/>
        </w:rPr>
        <w:t xml:space="preserve">. </w:t>
      </w:r>
      <w:r w:rsidR="003841DF" w:rsidRPr="003841DF">
        <w:rPr>
          <w:rFonts w:ascii="Times New Roman" w:eastAsia="Calibri" w:hAnsi="Times New Roman" w:cs="Times New Roman"/>
          <w:sz w:val="28"/>
          <w:szCs w:val="28"/>
        </w:rPr>
        <w:t xml:space="preserve"> Статью 26.1  дополнить частью 1.1 следующего содержания:</w:t>
      </w:r>
    </w:p>
    <w:p w:rsidR="00BB065F" w:rsidRPr="00BB065F" w:rsidRDefault="003841DF" w:rsidP="00BB065F">
      <w:pPr>
        <w:autoSpaceDE w:val="0"/>
        <w:autoSpaceDN w:val="0"/>
        <w:adjustRightInd w:val="0"/>
        <w:spacing w:line="360" w:lineRule="auto"/>
        <w:ind w:firstLine="540"/>
        <w:jc w:val="both"/>
        <w:rPr>
          <w:rFonts w:ascii="Times New Roman" w:eastAsia="Calibri" w:hAnsi="Times New Roman" w:cs="Times New Roman"/>
          <w:sz w:val="28"/>
          <w:szCs w:val="28"/>
        </w:rPr>
      </w:pPr>
      <w:r w:rsidRPr="00BB065F">
        <w:rPr>
          <w:rFonts w:ascii="Times New Roman" w:eastAsia="Calibri" w:hAnsi="Times New Roman" w:cs="Times New Roman"/>
          <w:sz w:val="28"/>
          <w:szCs w:val="28"/>
        </w:rPr>
        <w:t>«1.1</w:t>
      </w:r>
      <w:r w:rsidR="00BB065F">
        <w:rPr>
          <w:rFonts w:ascii="Times New Roman" w:eastAsia="Calibri" w:hAnsi="Times New Roman" w:cs="Times New Roman"/>
          <w:sz w:val="28"/>
          <w:szCs w:val="28"/>
        </w:rPr>
        <w:t xml:space="preserve">. </w:t>
      </w:r>
      <w:r w:rsidR="00BB065F" w:rsidRPr="00BB065F">
        <w:rPr>
          <w:rFonts w:ascii="Times New Roman" w:eastAsia="Calibri" w:hAnsi="Times New Roman" w:cs="Times New Roman"/>
          <w:sz w:val="28"/>
          <w:szCs w:val="28"/>
        </w:rPr>
        <w:t xml:space="preserve">Муниципальный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02.03.2007 №25-ФЗ «О муниципальной службе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2" w:history="1">
        <w:r w:rsidR="00BB065F" w:rsidRPr="00BB065F">
          <w:rPr>
            <w:rStyle w:val="a3"/>
            <w:rFonts w:ascii="Times New Roman" w:eastAsia="Calibri" w:hAnsi="Times New Roman" w:cs="Times New Roman"/>
            <w:color w:val="auto"/>
            <w:sz w:val="28"/>
            <w:szCs w:val="28"/>
            <w:u w:val="none"/>
          </w:rPr>
          <w:t>частями 3</w:t>
        </w:r>
      </w:hyperlink>
      <w:r w:rsidR="00BB065F" w:rsidRPr="00BB065F">
        <w:rPr>
          <w:rFonts w:ascii="Times New Roman" w:eastAsia="Calibri" w:hAnsi="Times New Roman" w:cs="Times New Roman"/>
          <w:sz w:val="28"/>
          <w:szCs w:val="28"/>
        </w:rPr>
        <w:t xml:space="preserve"> - </w:t>
      </w:r>
      <w:hyperlink r:id="rId13" w:history="1">
        <w:r w:rsidR="00BB065F" w:rsidRPr="00BB065F">
          <w:rPr>
            <w:rStyle w:val="a3"/>
            <w:rFonts w:ascii="Times New Roman" w:eastAsia="Calibri" w:hAnsi="Times New Roman" w:cs="Times New Roman"/>
            <w:color w:val="auto"/>
            <w:sz w:val="28"/>
            <w:szCs w:val="28"/>
            <w:u w:val="none"/>
          </w:rPr>
          <w:t>6 статьи 13</w:t>
        </w:r>
      </w:hyperlink>
      <w:r w:rsidR="00BB065F" w:rsidRPr="00BB065F">
        <w:rPr>
          <w:rFonts w:ascii="Times New Roman" w:eastAsia="Calibri" w:hAnsi="Times New Roman" w:cs="Times New Roman"/>
          <w:sz w:val="28"/>
          <w:szCs w:val="28"/>
        </w:rPr>
        <w:t xml:space="preserve"> Федерального закона от 25 декабря 2008 года № 273-ФЗ «О противодействии коррупции».</w:t>
      </w:r>
    </w:p>
    <w:p w:rsidR="004C7A98" w:rsidRPr="003841DF" w:rsidRDefault="00CA0773" w:rsidP="00892C14">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620A5">
        <w:rPr>
          <w:rFonts w:ascii="Times New Roman" w:eastAsia="Times New Roman" w:hAnsi="Times New Roman" w:cs="Times New Roman"/>
          <w:sz w:val="28"/>
          <w:szCs w:val="28"/>
        </w:rPr>
        <w:t xml:space="preserve">  1.13</w:t>
      </w:r>
      <w:r w:rsidR="003841DF" w:rsidRPr="003841DF">
        <w:rPr>
          <w:rFonts w:ascii="Times New Roman" w:eastAsia="Times New Roman" w:hAnsi="Times New Roman" w:cs="Times New Roman"/>
          <w:sz w:val="28"/>
          <w:szCs w:val="28"/>
        </w:rPr>
        <w:t xml:space="preserve">.  </w:t>
      </w:r>
      <w:r w:rsidR="004C7A98" w:rsidRPr="003841DF">
        <w:rPr>
          <w:rFonts w:ascii="Times New Roman" w:eastAsia="Times New Roman" w:hAnsi="Times New Roman" w:cs="Times New Roman"/>
          <w:sz w:val="28"/>
          <w:szCs w:val="28"/>
        </w:rPr>
        <w:t>Пункт 1 части 3 статьи 26 Положения дополнить словами :</w:t>
      </w:r>
    </w:p>
    <w:p w:rsidR="004C7A98" w:rsidRPr="003841DF" w:rsidRDefault="004C7A98" w:rsidP="00892C14">
      <w:pPr>
        <w:spacing w:after="0"/>
        <w:jc w:val="both"/>
        <w:rPr>
          <w:rFonts w:ascii="Times New Roman" w:eastAsia="Times New Roman" w:hAnsi="Times New Roman" w:cs="Times New Roman"/>
          <w:sz w:val="28"/>
          <w:szCs w:val="28"/>
        </w:rPr>
      </w:pPr>
      <w:r w:rsidRPr="003841DF">
        <w:rPr>
          <w:rFonts w:ascii="Times New Roman" w:eastAsia="Times New Roman" w:hAnsi="Times New Roman" w:cs="Times New Roman"/>
          <w:sz w:val="28"/>
          <w:szCs w:val="28"/>
        </w:rPr>
        <w:t>« или в  соответствии со статьей 13.4 Федерального закона от 25 декабря 2008 года № 273-ФЗ «О противодействии коррупции» уполномоченным подразделением Администрации Президента Российской Федерации</w:t>
      </w:r>
      <w:r w:rsidR="00CA0773">
        <w:rPr>
          <w:rFonts w:ascii="Times New Roman" w:eastAsia="Times New Roman" w:hAnsi="Times New Roman" w:cs="Times New Roman"/>
          <w:sz w:val="28"/>
          <w:szCs w:val="28"/>
        </w:rPr>
        <w:t>.»</w:t>
      </w:r>
    </w:p>
    <w:p w:rsidR="003841DF" w:rsidRPr="003841DF" w:rsidRDefault="003841DF" w:rsidP="00892C14">
      <w:pPr>
        <w:spacing w:after="0"/>
        <w:jc w:val="both"/>
        <w:rPr>
          <w:rFonts w:ascii="Times New Roman" w:eastAsia="Times New Roman" w:hAnsi="Times New Roman" w:cs="Times New Roman"/>
          <w:sz w:val="28"/>
          <w:szCs w:val="28"/>
        </w:rPr>
      </w:pPr>
    </w:p>
    <w:p w:rsidR="004C7A98" w:rsidRPr="003841DF" w:rsidRDefault="008620A5" w:rsidP="00892C14">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1.14</w:t>
      </w:r>
      <w:r w:rsidR="003841DF" w:rsidRPr="003841DF">
        <w:rPr>
          <w:rFonts w:ascii="Times New Roman" w:eastAsia="Times New Roman" w:hAnsi="Times New Roman" w:cs="Times New Roman"/>
          <w:sz w:val="28"/>
          <w:szCs w:val="28"/>
        </w:rPr>
        <w:t xml:space="preserve">. </w:t>
      </w:r>
      <w:r w:rsidR="004C7A98" w:rsidRPr="003841DF">
        <w:rPr>
          <w:rFonts w:ascii="Times New Roman" w:eastAsia="Times New Roman" w:hAnsi="Times New Roman" w:cs="Times New Roman"/>
          <w:sz w:val="28"/>
          <w:szCs w:val="28"/>
        </w:rPr>
        <w:t>В пункте 4 статьи 27 Положения слова «Пенсионного фонда</w:t>
      </w:r>
      <w:r w:rsidR="003841DF" w:rsidRPr="003841DF">
        <w:rPr>
          <w:rFonts w:ascii="Times New Roman" w:eastAsia="Times New Roman" w:hAnsi="Times New Roman" w:cs="Times New Roman"/>
          <w:sz w:val="28"/>
          <w:szCs w:val="28"/>
        </w:rPr>
        <w:t xml:space="preserve"> </w:t>
      </w:r>
      <w:r w:rsidR="004C7A98" w:rsidRPr="003841DF">
        <w:rPr>
          <w:rFonts w:ascii="Times New Roman" w:eastAsia="Times New Roman" w:hAnsi="Times New Roman" w:cs="Times New Roman"/>
          <w:sz w:val="28"/>
          <w:szCs w:val="28"/>
        </w:rPr>
        <w:t>Российской Федерации»</w:t>
      </w:r>
      <w:r w:rsidR="00CA0773">
        <w:rPr>
          <w:rFonts w:ascii="Times New Roman" w:eastAsia="Times New Roman" w:hAnsi="Times New Roman" w:cs="Times New Roman"/>
          <w:sz w:val="28"/>
          <w:szCs w:val="28"/>
        </w:rPr>
        <w:t xml:space="preserve"> </w:t>
      </w:r>
      <w:r w:rsidR="004C7A98" w:rsidRPr="003841DF">
        <w:rPr>
          <w:rFonts w:ascii="Times New Roman" w:eastAsia="Times New Roman" w:hAnsi="Times New Roman" w:cs="Times New Roman"/>
          <w:sz w:val="28"/>
          <w:szCs w:val="28"/>
        </w:rPr>
        <w:t>заменить словами</w:t>
      </w:r>
      <w:r w:rsidR="00CA0773">
        <w:rPr>
          <w:rFonts w:ascii="Times New Roman" w:eastAsia="Times New Roman" w:hAnsi="Times New Roman" w:cs="Times New Roman"/>
          <w:sz w:val="28"/>
          <w:szCs w:val="28"/>
        </w:rPr>
        <w:t xml:space="preserve"> </w:t>
      </w:r>
      <w:r w:rsidR="004C7A98" w:rsidRPr="003841DF">
        <w:rPr>
          <w:rFonts w:ascii="Times New Roman" w:eastAsia="Times New Roman" w:hAnsi="Times New Roman" w:cs="Times New Roman"/>
          <w:sz w:val="28"/>
          <w:szCs w:val="28"/>
        </w:rPr>
        <w:t>«Фонда пенсионного и социального ст</w:t>
      </w:r>
      <w:r w:rsidR="00CA0773">
        <w:rPr>
          <w:rFonts w:ascii="Times New Roman" w:eastAsia="Times New Roman" w:hAnsi="Times New Roman" w:cs="Times New Roman"/>
          <w:sz w:val="28"/>
          <w:szCs w:val="28"/>
        </w:rPr>
        <w:t>рахования Российской Федерации».</w:t>
      </w:r>
    </w:p>
    <w:p w:rsidR="003841DF" w:rsidRPr="003841DF" w:rsidRDefault="003841DF" w:rsidP="00892C14">
      <w:pPr>
        <w:spacing w:after="0"/>
        <w:jc w:val="both"/>
        <w:rPr>
          <w:rFonts w:ascii="Times New Roman" w:eastAsia="Times New Roman" w:hAnsi="Times New Roman" w:cs="Times New Roman"/>
          <w:i/>
          <w:sz w:val="28"/>
          <w:szCs w:val="28"/>
        </w:rPr>
      </w:pPr>
    </w:p>
    <w:p w:rsidR="004C7A98" w:rsidRPr="003841DF" w:rsidRDefault="008620A5" w:rsidP="00892C14">
      <w:pPr>
        <w:spacing w:after="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1.15</w:t>
      </w:r>
      <w:r w:rsidR="004C7A98" w:rsidRPr="003841DF">
        <w:rPr>
          <w:rFonts w:ascii="Times New Roman" w:eastAsia="Times New Roman" w:hAnsi="Times New Roman" w:cs="Times New Roman"/>
          <w:color w:val="000000"/>
          <w:sz w:val="28"/>
          <w:szCs w:val="28"/>
        </w:rPr>
        <w:t>.</w:t>
      </w:r>
      <w:r w:rsidR="00CA0773">
        <w:rPr>
          <w:rFonts w:ascii="Times New Roman" w:eastAsia="Times New Roman" w:hAnsi="Times New Roman" w:cs="Times New Roman"/>
          <w:color w:val="000000"/>
          <w:sz w:val="28"/>
          <w:szCs w:val="28"/>
        </w:rPr>
        <w:t xml:space="preserve"> </w:t>
      </w:r>
      <w:r w:rsidR="004C7A98" w:rsidRPr="003841DF">
        <w:rPr>
          <w:rFonts w:ascii="Times New Roman" w:eastAsia="Times New Roman" w:hAnsi="Times New Roman" w:cs="Times New Roman"/>
          <w:sz w:val="28"/>
          <w:szCs w:val="28"/>
        </w:rPr>
        <w:t>часть 3 статьи 29</w:t>
      </w:r>
      <w:r w:rsidR="003841DF" w:rsidRPr="003841DF">
        <w:rPr>
          <w:rFonts w:ascii="Times New Roman" w:eastAsia="Times New Roman" w:hAnsi="Times New Roman" w:cs="Times New Roman"/>
          <w:sz w:val="28"/>
          <w:szCs w:val="28"/>
        </w:rPr>
        <w:t xml:space="preserve"> </w:t>
      </w:r>
      <w:r w:rsidR="004C7A98" w:rsidRPr="003841DF">
        <w:rPr>
          <w:rFonts w:ascii="Times New Roman" w:eastAsia="Times New Roman" w:hAnsi="Times New Roman" w:cs="Times New Roman"/>
          <w:sz w:val="28"/>
          <w:szCs w:val="28"/>
        </w:rPr>
        <w:t>Положения  изложить в следующей редакции :</w:t>
      </w:r>
    </w:p>
    <w:p w:rsidR="004C7A98" w:rsidRPr="003841DF" w:rsidRDefault="00CA0773" w:rsidP="00892C14">
      <w:pPr>
        <w:spacing w:after="0" w:line="293" w:lineRule="atLeast"/>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       </w:t>
      </w:r>
      <w:r w:rsidR="004C7A98" w:rsidRPr="003841DF">
        <w:rPr>
          <w:rFonts w:ascii="Times New Roman" w:hAnsi="Times New Roman" w:cs="Times New Roman"/>
          <w:sz w:val="28"/>
          <w:szCs w:val="28"/>
        </w:rPr>
        <w:t xml:space="preserve">«3.При ликвидации органа местного самоуправления, в котором муниципальный служащий замещал должность муниципальной службы, его </w:t>
      </w:r>
      <w:r w:rsidR="004C7A98" w:rsidRPr="003841DF">
        <w:rPr>
          <w:rFonts w:ascii="Times New Roman" w:hAnsi="Times New Roman" w:cs="Times New Roman"/>
          <w:sz w:val="28"/>
          <w:szCs w:val="28"/>
        </w:rPr>
        <w:lastRenderedPageBreak/>
        <w:t>личное дело передается на хранение в орган местного самоуправления, которому переданы функции ликвидированного органа местного самоуправления, или его правопреемнику</w:t>
      </w:r>
      <w:r>
        <w:rPr>
          <w:rFonts w:ascii="Times New Roman" w:hAnsi="Times New Roman" w:cs="Times New Roman"/>
          <w:sz w:val="28"/>
          <w:szCs w:val="28"/>
        </w:rPr>
        <w:t>.</w:t>
      </w:r>
      <w:r w:rsidR="004C7A98" w:rsidRPr="003841DF">
        <w:rPr>
          <w:rFonts w:ascii="Times New Roman" w:hAnsi="Times New Roman" w:cs="Times New Roman"/>
          <w:sz w:val="28"/>
          <w:szCs w:val="28"/>
        </w:rPr>
        <w:t>»</w:t>
      </w:r>
    </w:p>
    <w:p w:rsidR="001159D9" w:rsidRPr="003841DF" w:rsidRDefault="001159D9" w:rsidP="00892C14">
      <w:pPr>
        <w:pStyle w:val="a7"/>
        <w:widowControl w:val="0"/>
        <w:autoSpaceDE w:val="0"/>
        <w:autoSpaceDN w:val="0"/>
        <w:adjustRightInd w:val="0"/>
        <w:jc w:val="both"/>
        <w:rPr>
          <w:sz w:val="28"/>
          <w:szCs w:val="28"/>
        </w:rPr>
      </w:pPr>
    </w:p>
    <w:p w:rsidR="00B479BA" w:rsidRPr="003841DF" w:rsidRDefault="00B479BA" w:rsidP="00892C14">
      <w:pPr>
        <w:pStyle w:val="a4"/>
        <w:spacing w:before="0" w:beforeAutospacing="0" w:after="0" w:afterAutospacing="0" w:line="276" w:lineRule="auto"/>
        <w:jc w:val="both"/>
        <w:rPr>
          <w:color w:val="000000"/>
          <w:sz w:val="28"/>
          <w:szCs w:val="28"/>
        </w:rPr>
      </w:pPr>
      <w:r w:rsidRPr="003841DF">
        <w:rPr>
          <w:color w:val="000000"/>
          <w:sz w:val="28"/>
          <w:szCs w:val="28"/>
        </w:rPr>
        <w:t xml:space="preserve">    </w:t>
      </w:r>
      <w:r w:rsidR="00FD0759" w:rsidRPr="003841DF">
        <w:rPr>
          <w:color w:val="000000"/>
          <w:sz w:val="28"/>
          <w:szCs w:val="28"/>
        </w:rPr>
        <w:t xml:space="preserve">     2. Администрации Новобурецкого</w:t>
      </w:r>
      <w:r w:rsidRPr="003841DF">
        <w:rPr>
          <w:color w:val="000000"/>
          <w:sz w:val="28"/>
          <w:szCs w:val="28"/>
        </w:rPr>
        <w:t xml:space="preserve"> сельского поселения опубликовать настоящее решение в информационном бюллетене, разместить на официальн</w:t>
      </w:r>
      <w:r w:rsidR="00FD0759" w:rsidRPr="003841DF">
        <w:rPr>
          <w:color w:val="000000"/>
          <w:sz w:val="28"/>
          <w:szCs w:val="28"/>
        </w:rPr>
        <w:t>ом сайте муниципального образования Новобурецкое сельское поселение</w:t>
      </w:r>
      <w:r w:rsidRPr="003841DF">
        <w:rPr>
          <w:color w:val="000000"/>
          <w:sz w:val="28"/>
          <w:szCs w:val="28"/>
        </w:rPr>
        <w:t>.</w:t>
      </w:r>
    </w:p>
    <w:p w:rsidR="00B479BA" w:rsidRPr="003841DF" w:rsidRDefault="00B479BA" w:rsidP="00892C14">
      <w:pPr>
        <w:pStyle w:val="a4"/>
        <w:spacing w:before="0" w:beforeAutospacing="0" w:after="0" w:afterAutospacing="0" w:line="276" w:lineRule="auto"/>
        <w:jc w:val="both"/>
        <w:rPr>
          <w:color w:val="000000"/>
          <w:sz w:val="28"/>
          <w:szCs w:val="28"/>
        </w:rPr>
      </w:pPr>
      <w:r w:rsidRPr="003841DF">
        <w:rPr>
          <w:color w:val="000000"/>
          <w:sz w:val="28"/>
          <w:szCs w:val="28"/>
        </w:rPr>
        <w:t xml:space="preserve">         3. </w:t>
      </w:r>
      <w:r w:rsidRPr="003841DF">
        <w:rPr>
          <w:sz w:val="28"/>
          <w:szCs w:val="28"/>
        </w:rPr>
        <w:t>Настоящее решение вступает в силу в соответствии с действующим законодательством.</w:t>
      </w:r>
    </w:p>
    <w:p w:rsidR="00B479BA" w:rsidRPr="003841DF" w:rsidRDefault="00B479BA" w:rsidP="00892C14">
      <w:pPr>
        <w:pStyle w:val="21"/>
        <w:shd w:val="clear" w:color="auto" w:fill="auto"/>
        <w:tabs>
          <w:tab w:val="left" w:pos="3982"/>
        </w:tabs>
        <w:spacing w:line="276" w:lineRule="auto"/>
        <w:ind w:left="142" w:right="44"/>
        <w:rPr>
          <w:color w:val="000000"/>
          <w:sz w:val="28"/>
          <w:szCs w:val="28"/>
        </w:rPr>
      </w:pPr>
    </w:p>
    <w:p w:rsidR="00B479BA" w:rsidRPr="003841DF" w:rsidRDefault="00B479BA" w:rsidP="00892C14">
      <w:pPr>
        <w:spacing w:after="0"/>
        <w:jc w:val="both"/>
        <w:rPr>
          <w:rFonts w:ascii="Times New Roman" w:hAnsi="Times New Roman" w:cs="Times New Roman"/>
          <w:sz w:val="28"/>
          <w:szCs w:val="28"/>
        </w:rPr>
      </w:pPr>
    </w:p>
    <w:p w:rsidR="00B479BA" w:rsidRPr="003841DF" w:rsidRDefault="00B479BA" w:rsidP="00B479BA">
      <w:pPr>
        <w:spacing w:after="0"/>
        <w:jc w:val="both"/>
        <w:rPr>
          <w:rFonts w:ascii="Times New Roman" w:hAnsi="Times New Roman" w:cs="Times New Roman"/>
          <w:sz w:val="28"/>
          <w:szCs w:val="28"/>
        </w:rPr>
      </w:pPr>
      <w:r w:rsidRPr="003841DF">
        <w:rPr>
          <w:rFonts w:ascii="Times New Roman" w:hAnsi="Times New Roman" w:cs="Times New Roman"/>
          <w:sz w:val="28"/>
          <w:szCs w:val="28"/>
        </w:rPr>
        <w:t>Председатель сельской Думы</w:t>
      </w:r>
      <w:r w:rsidRPr="003841DF">
        <w:rPr>
          <w:rFonts w:ascii="Times New Roman" w:hAnsi="Times New Roman" w:cs="Times New Roman"/>
          <w:sz w:val="28"/>
          <w:szCs w:val="28"/>
        </w:rPr>
        <w:tab/>
        <w:t xml:space="preserve">                             </w:t>
      </w:r>
      <w:r w:rsidR="00FD0759" w:rsidRPr="003841DF">
        <w:rPr>
          <w:rFonts w:ascii="Times New Roman" w:hAnsi="Times New Roman" w:cs="Times New Roman"/>
          <w:sz w:val="28"/>
          <w:szCs w:val="28"/>
        </w:rPr>
        <w:t>Н.А.Казионова</w:t>
      </w:r>
    </w:p>
    <w:p w:rsidR="00B479BA" w:rsidRPr="003841DF" w:rsidRDefault="00B479BA" w:rsidP="00B479BA">
      <w:pPr>
        <w:spacing w:after="0"/>
        <w:jc w:val="both"/>
        <w:rPr>
          <w:rFonts w:ascii="Times New Roman" w:hAnsi="Times New Roman" w:cs="Times New Roman"/>
          <w:sz w:val="28"/>
          <w:szCs w:val="28"/>
        </w:rPr>
      </w:pPr>
    </w:p>
    <w:p w:rsidR="00B479BA" w:rsidRPr="003841DF" w:rsidRDefault="00B479BA" w:rsidP="00B479BA">
      <w:pPr>
        <w:spacing w:after="0"/>
        <w:jc w:val="both"/>
        <w:rPr>
          <w:rFonts w:ascii="Times New Roman" w:hAnsi="Times New Roman" w:cs="Times New Roman"/>
          <w:sz w:val="28"/>
          <w:szCs w:val="28"/>
        </w:rPr>
      </w:pPr>
    </w:p>
    <w:p w:rsidR="00B479BA" w:rsidRPr="003841DF" w:rsidRDefault="00B479BA" w:rsidP="00B479BA">
      <w:pPr>
        <w:pStyle w:val="21"/>
        <w:shd w:val="clear" w:color="auto" w:fill="auto"/>
        <w:tabs>
          <w:tab w:val="left" w:pos="7200"/>
        </w:tabs>
        <w:spacing w:line="276" w:lineRule="auto"/>
        <w:ind w:right="44"/>
        <w:rPr>
          <w:sz w:val="28"/>
          <w:szCs w:val="28"/>
        </w:rPr>
      </w:pPr>
      <w:r w:rsidRPr="003841DF">
        <w:rPr>
          <w:sz w:val="28"/>
          <w:szCs w:val="28"/>
        </w:rPr>
        <w:t xml:space="preserve">Глава поселения                                                             </w:t>
      </w:r>
      <w:r w:rsidR="00FD0759" w:rsidRPr="003841DF">
        <w:rPr>
          <w:sz w:val="28"/>
          <w:szCs w:val="28"/>
        </w:rPr>
        <w:t>Л.В.Бажанова</w:t>
      </w:r>
    </w:p>
    <w:p w:rsidR="00B479BA" w:rsidRDefault="00B479BA" w:rsidP="00B479BA">
      <w:pPr>
        <w:spacing w:after="0"/>
        <w:rPr>
          <w:rFonts w:ascii="Times New Roman" w:hAnsi="Times New Roman" w:cs="Times New Roman"/>
          <w:sz w:val="28"/>
          <w:szCs w:val="28"/>
        </w:rPr>
      </w:pPr>
    </w:p>
    <w:p w:rsidR="00B479BA" w:rsidRDefault="00B479BA" w:rsidP="00B479BA">
      <w:pPr>
        <w:spacing w:after="0"/>
        <w:rPr>
          <w:rFonts w:ascii="Times New Roman" w:hAnsi="Times New Roman" w:cs="Times New Roman"/>
          <w:sz w:val="28"/>
          <w:szCs w:val="28"/>
        </w:rPr>
      </w:pPr>
    </w:p>
    <w:sectPr w:rsidR="00B479BA" w:rsidSect="00AA144E">
      <w:headerReference w:type="even" r:id="rId14"/>
      <w:headerReference w:type="default" r:id="rId15"/>
      <w:footerReference w:type="even" r:id="rId16"/>
      <w:footerReference w:type="default" r:id="rId17"/>
      <w:headerReference w:type="first" r:id="rId18"/>
      <w:footerReference w:type="first" r:id="rId1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515A" w:rsidRDefault="0065515A" w:rsidP="001159D9">
      <w:pPr>
        <w:spacing w:after="0" w:line="240" w:lineRule="auto"/>
      </w:pPr>
      <w:r>
        <w:separator/>
      </w:r>
    </w:p>
  </w:endnote>
  <w:endnote w:type="continuationSeparator" w:id="1">
    <w:p w:rsidR="0065515A" w:rsidRDefault="0065515A" w:rsidP="001159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372" w:rsidRDefault="00C36372">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372" w:rsidRDefault="00C36372">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372" w:rsidRDefault="00C36372">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515A" w:rsidRDefault="0065515A" w:rsidP="001159D9">
      <w:pPr>
        <w:spacing w:after="0" w:line="240" w:lineRule="auto"/>
      </w:pPr>
      <w:r>
        <w:separator/>
      </w:r>
    </w:p>
  </w:footnote>
  <w:footnote w:type="continuationSeparator" w:id="1">
    <w:p w:rsidR="0065515A" w:rsidRDefault="0065515A" w:rsidP="001159D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372" w:rsidRDefault="00C3637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9D9" w:rsidRDefault="00C36372" w:rsidP="001159D9">
    <w:pPr>
      <w:pStyle w:val="a8"/>
      <w:jc w:val="right"/>
    </w:pPr>
    <w:r>
      <w:t>ПРОЕКТ</w:t>
    </w:r>
    <w:r w:rsidR="001159D9">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372" w:rsidRDefault="00C3637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017FA"/>
    <w:multiLevelType w:val="multilevel"/>
    <w:tmpl w:val="29C251F4"/>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627D2921"/>
    <w:multiLevelType w:val="hybridMultilevel"/>
    <w:tmpl w:val="D7DCB952"/>
    <w:lvl w:ilvl="0" w:tplc="1D20DD34">
      <w:start w:val="1"/>
      <w:numFmt w:val="decimal"/>
      <w:lvlText w:val="%1."/>
      <w:lvlJc w:val="left"/>
      <w:pPr>
        <w:ind w:left="720" w:hanging="360"/>
      </w:pPr>
      <w:rPr>
        <w:rFonts w:eastAsia="Calibr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B479BA"/>
    <w:rsid w:val="000E4CAF"/>
    <w:rsid w:val="000F5A3E"/>
    <w:rsid w:val="001159D9"/>
    <w:rsid w:val="001328C2"/>
    <w:rsid w:val="001B76D2"/>
    <w:rsid w:val="00203E88"/>
    <w:rsid w:val="00206B65"/>
    <w:rsid w:val="002B0AF3"/>
    <w:rsid w:val="002C65B8"/>
    <w:rsid w:val="002D4D1F"/>
    <w:rsid w:val="003156C5"/>
    <w:rsid w:val="00327AFF"/>
    <w:rsid w:val="00354421"/>
    <w:rsid w:val="003841DF"/>
    <w:rsid w:val="003D7CB9"/>
    <w:rsid w:val="00405DAD"/>
    <w:rsid w:val="00452B99"/>
    <w:rsid w:val="004A5E87"/>
    <w:rsid w:val="004C7A98"/>
    <w:rsid w:val="004E7F4E"/>
    <w:rsid w:val="005313A5"/>
    <w:rsid w:val="005720C9"/>
    <w:rsid w:val="0059474B"/>
    <w:rsid w:val="005E7E61"/>
    <w:rsid w:val="00610A08"/>
    <w:rsid w:val="006452AF"/>
    <w:rsid w:val="00650768"/>
    <w:rsid w:val="0065515A"/>
    <w:rsid w:val="006C31DA"/>
    <w:rsid w:val="007015AF"/>
    <w:rsid w:val="007052C6"/>
    <w:rsid w:val="007054DC"/>
    <w:rsid w:val="00705D69"/>
    <w:rsid w:val="00724F67"/>
    <w:rsid w:val="00726586"/>
    <w:rsid w:val="007C29D5"/>
    <w:rsid w:val="007F0A0B"/>
    <w:rsid w:val="00821A21"/>
    <w:rsid w:val="008620A5"/>
    <w:rsid w:val="00863752"/>
    <w:rsid w:val="00892C14"/>
    <w:rsid w:val="008A1C77"/>
    <w:rsid w:val="00972405"/>
    <w:rsid w:val="00987DF8"/>
    <w:rsid w:val="009D6525"/>
    <w:rsid w:val="00A14EB9"/>
    <w:rsid w:val="00A40AC6"/>
    <w:rsid w:val="00AA144E"/>
    <w:rsid w:val="00AA14C8"/>
    <w:rsid w:val="00B479BA"/>
    <w:rsid w:val="00B66E53"/>
    <w:rsid w:val="00BB065F"/>
    <w:rsid w:val="00C10A1F"/>
    <w:rsid w:val="00C36372"/>
    <w:rsid w:val="00C62602"/>
    <w:rsid w:val="00CA0773"/>
    <w:rsid w:val="00CE1942"/>
    <w:rsid w:val="00D24F0E"/>
    <w:rsid w:val="00D51204"/>
    <w:rsid w:val="00D73FF1"/>
    <w:rsid w:val="00DA18F8"/>
    <w:rsid w:val="00DB5715"/>
    <w:rsid w:val="00DD309D"/>
    <w:rsid w:val="00F276BF"/>
    <w:rsid w:val="00F53C11"/>
    <w:rsid w:val="00FA0BBB"/>
    <w:rsid w:val="00FD0759"/>
    <w:rsid w:val="00FE20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4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479BA"/>
    <w:rPr>
      <w:color w:val="0000FF" w:themeColor="hyperlink"/>
      <w:u w:val="single"/>
    </w:rPr>
  </w:style>
  <w:style w:type="paragraph" w:styleId="a4">
    <w:name w:val="Normal (Web)"/>
    <w:basedOn w:val="a"/>
    <w:uiPriority w:val="99"/>
    <w:semiHidden/>
    <w:unhideWhenUsed/>
    <w:rsid w:val="00B479B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Subtitle"/>
    <w:basedOn w:val="a"/>
    <w:link w:val="a6"/>
    <w:uiPriority w:val="99"/>
    <w:qFormat/>
    <w:rsid w:val="00B479BA"/>
    <w:pPr>
      <w:spacing w:after="0" w:line="240" w:lineRule="auto"/>
      <w:jc w:val="center"/>
    </w:pPr>
    <w:rPr>
      <w:rFonts w:ascii="Times New Roman" w:eastAsia="Times New Roman" w:hAnsi="Times New Roman" w:cs="Times New Roman"/>
      <w:b/>
      <w:bCs/>
      <w:sz w:val="28"/>
      <w:szCs w:val="28"/>
    </w:rPr>
  </w:style>
  <w:style w:type="character" w:customStyle="1" w:styleId="a6">
    <w:name w:val="Подзаголовок Знак"/>
    <w:basedOn w:val="a0"/>
    <w:link w:val="a5"/>
    <w:uiPriority w:val="99"/>
    <w:rsid w:val="00B479BA"/>
    <w:rPr>
      <w:rFonts w:ascii="Times New Roman" w:eastAsia="Times New Roman" w:hAnsi="Times New Roman" w:cs="Times New Roman"/>
      <w:b/>
      <w:bCs/>
      <w:sz w:val="28"/>
      <w:szCs w:val="28"/>
    </w:rPr>
  </w:style>
  <w:style w:type="paragraph" w:styleId="a7">
    <w:name w:val="List Paragraph"/>
    <w:basedOn w:val="a"/>
    <w:uiPriority w:val="34"/>
    <w:qFormat/>
    <w:rsid w:val="00B479BA"/>
    <w:pPr>
      <w:spacing w:after="0" w:line="240" w:lineRule="auto"/>
      <w:ind w:left="720"/>
      <w:contextualSpacing/>
    </w:pPr>
    <w:rPr>
      <w:rFonts w:ascii="Times New Roman" w:eastAsia="Times New Roman" w:hAnsi="Times New Roman" w:cs="Times New Roman"/>
      <w:sz w:val="24"/>
      <w:szCs w:val="24"/>
    </w:rPr>
  </w:style>
  <w:style w:type="character" w:customStyle="1" w:styleId="2">
    <w:name w:val="Основной текст (2)_"/>
    <w:basedOn w:val="a0"/>
    <w:link w:val="20"/>
    <w:semiHidden/>
    <w:locked/>
    <w:rsid w:val="00B479BA"/>
    <w:rPr>
      <w:rFonts w:ascii="Times New Roman" w:eastAsia="Times New Roman" w:hAnsi="Times New Roman" w:cs="Times New Roman"/>
      <w:b/>
      <w:bCs/>
      <w:sz w:val="25"/>
      <w:szCs w:val="25"/>
      <w:shd w:val="clear" w:color="auto" w:fill="FFFFFF"/>
    </w:rPr>
  </w:style>
  <w:style w:type="paragraph" w:customStyle="1" w:styleId="20">
    <w:name w:val="Основной текст (2)"/>
    <w:basedOn w:val="a"/>
    <w:link w:val="2"/>
    <w:semiHidden/>
    <w:rsid w:val="00B479BA"/>
    <w:pPr>
      <w:widowControl w:val="0"/>
      <w:shd w:val="clear" w:color="auto" w:fill="FFFFFF"/>
      <w:spacing w:after="600" w:line="302" w:lineRule="exact"/>
      <w:jc w:val="center"/>
    </w:pPr>
    <w:rPr>
      <w:rFonts w:ascii="Times New Roman" w:eastAsia="Times New Roman" w:hAnsi="Times New Roman" w:cs="Times New Roman"/>
      <w:b/>
      <w:bCs/>
      <w:sz w:val="25"/>
      <w:szCs w:val="25"/>
    </w:rPr>
  </w:style>
  <w:style w:type="paragraph" w:customStyle="1" w:styleId="21">
    <w:name w:val="Основной текст2"/>
    <w:basedOn w:val="a"/>
    <w:uiPriority w:val="99"/>
    <w:semiHidden/>
    <w:rsid w:val="00B479BA"/>
    <w:pPr>
      <w:widowControl w:val="0"/>
      <w:shd w:val="clear" w:color="auto" w:fill="FFFFFF"/>
      <w:spacing w:after="0" w:line="298" w:lineRule="exact"/>
      <w:jc w:val="both"/>
    </w:pPr>
    <w:rPr>
      <w:rFonts w:ascii="Times New Roman" w:eastAsia="Times New Roman" w:hAnsi="Times New Roman" w:cs="Times New Roman"/>
      <w:sz w:val="25"/>
      <w:szCs w:val="25"/>
    </w:rPr>
  </w:style>
  <w:style w:type="character" w:customStyle="1" w:styleId="apple-converted-space">
    <w:name w:val="apple-converted-space"/>
    <w:basedOn w:val="a0"/>
    <w:rsid w:val="00B479BA"/>
  </w:style>
  <w:style w:type="paragraph" w:styleId="a8">
    <w:name w:val="header"/>
    <w:basedOn w:val="a"/>
    <w:link w:val="a9"/>
    <w:uiPriority w:val="99"/>
    <w:semiHidden/>
    <w:unhideWhenUsed/>
    <w:rsid w:val="001159D9"/>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1159D9"/>
  </w:style>
  <w:style w:type="paragraph" w:styleId="aa">
    <w:name w:val="footer"/>
    <w:basedOn w:val="a"/>
    <w:link w:val="ab"/>
    <w:uiPriority w:val="99"/>
    <w:semiHidden/>
    <w:unhideWhenUsed/>
    <w:rsid w:val="001159D9"/>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1159D9"/>
  </w:style>
  <w:style w:type="paragraph" w:customStyle="1" w:styleId="ConsPlusNormal">
    <w:name w:val="ConsPlusNormal"/>
    <w:rsid w:val="004C7A98"/>
    <w:pPr>
      <w:widowControl w:val="0"/>
      <w:autoSpaceDE w:val="0"/>
      <w:autoSpaceDN w:val="0"/>
      <w:spacing w:after="0" w:line="240" w:lineRule="auto"/>
    </w:pPr>
    <w:rPr>
      <w:rFonts w:ascii="Calibri" w:hAnsi="Calibri" w:cs="Calibri"/>
    </w:rPr>
  </w:style>
  <w:style w:type="paragraph" w:styleId="ac">
    <w:name w:val="No Spacing"/>
    <w:uiPriority w:val="1"/>
    <w:qFormat/>
    <w:rsid w:val="0059474B"/>
    <w:pPr>
      <w:spacing w:after="0" w:line="240" w:lineRule="auto"/>
    </w:pPr>
  </w:style>
</w:styles>
</file>

<file path=word/webSettings.xml><?xml version="1.0" encoding="utf-8"?>
<w:webSettings xmlns:r="http://schemas.openxmlformats.org/officeDocument/2006/relationships" xmlns:w="http://schemas.openxmlformats.org/wordprocessingml/2006/main">
  <w:divs>
    <w:div w:id="128326590">
      <w:bodyDiv w:val="1"/>
      <w:marLeft w:val="0"/>
      <w:marRight w:val="0"/>
      <w:marTop w:val="0"/>
      <w:marBottom w:val="0"/>
      <w:divBdr>
        <w:top w:val="none" w:sz="0" w:space="0" w:color="auto"/>
        <w:left w:val="none" w:sz="0" w:space="0" w:color="auto"/>
        <w:bottom w:val="none" w:sz="0" w:space="0" w:color="auto"/>
        <w:right w:val="none" w:sz="0" w:space="0" w:color="auto"/>
      </w:divBdr>
    </w:div>
    <w:div w:id="129636317">
      <w:bodyDiv w:val="1"/>
      <w:marLeft w:val="0"/>
      <w:marRight w:val="0"/>
      <w:marTop w:val="0"/>
      <w:marBottom w:val="0"/>
      <w:divBdr>
        <w:top w:val="none" w:sz="0" w:space="0" w:color="auto"/>
        <w:left w:val="none" w:sz="0" w:space="0" w:color="auto"/>
        <w:bottom w:val="none" w:sz="0" w:space="0" w:color="auto"/>
        <w:right w:val="none" w:sz="0" w:space="0" w:color="auto"/>
      </w:divBdr>
    </w:div>
    <w:div w:id="268006345">
      <w:bodyDiv w:val="1"/>
      <w:marLeft w:val="0"/>
      <w:marRight w:val="0"/>
      <w:marTop w:val="0"/>
      <w:marBottom w:val="0"/>
      <w:divBdr>
        <w:top w:val="none" w:sz="0" w:space="0" w:color="auto"/>
        <w:left w:val="none" w:sz="0" w:space="0" w:color="auto"/>
        <w:bottom w:val="none" w:sz="0" w:space="0" w:color="auto"/>
        <w:right w:val="none" w:sz="0" w:space="0" w:color="auto"/>
      </w:divBdr>
    </w:div>
    <w:div w:id="365643092">
      <w:bodyDiv w:val="1"/>
      <w:marLeft w:val="0"/>
      <w:marRight w:val="0"/>
      <w:marTop w:val="0"/>
      <w:marBottom w:val="0"/>
      <w:divBdr>
        <w:top w:val="none" w:sz="0" w:space="0" w:color="auto"/>
        <w:left w:val="none" w:sz="0" w:space="0" w:color="auto"/>
        <w:bottom w:val="none" w:sz="0" w:space="0" w:color="auto"/>
        <w:right w:val="none" w:sz="0" w:space="0" w:color="auto"/>
      </w:divBdr>
    </w:div>
    <w:div w:id="626357199">
      <w:bodyDiv w:val="1"/>
      <w:marLeft w:val="0"/>
      <w:marRight w:val="0"/>
      <w:marTop w:val="0"/>
      <w:marBottom w:val="0"/>
      <w:divBdr>
        <w:top w:val="none" w:sz="0" w:space="0" w:color="auto"/>
        <w:left w:val="none" w:sz="0" w:space="0" w:color="auto"/>
        <w:bottom w:val="none" w:sz="0" w:space="0" w:color="auto"/>
        <w:right w:val="none" w:sz="0" w:space="0" w:color="auto"/>
      </w:divBdr>
    </w:div>
    <w:div w:id="11908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66530/d0fe25e9eec7e98d807da6114b709867b861c07b/" TargetMode="External"/><Relationship Id="rId13" Type="http://schemas.openxmlformats.org/officeDocument/2006/relationships/hyperlink" Target="consultantplus://offline/ref=B5DA0E66EA3304FB2328B05CA8E287A3A1A3EFB69397787599FE51F194FECA8DD8B61F77245344430638EB4C3B197A047F95106471c1oC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B5DA0E66EA3304FB2328B05CA8E287A3A1A3EFB69397787599FE51F194FECA8DD8B61F77245C44430638EB4C3B197A047F95106471c1oC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734E5514AC4FB2947C32515669B9E2BDB5E08B5455EF0464DE030E612FC26859D5552BDB878AC9E3CD1C64FBEDE9CFB721439165C8BDC49uCe6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156B114209EC444C5E2AC1EF2680087C23CB78AC550849BBA732EE693940476784FA7F62AE820FCABAB3E1CC9D41551E0EEBA52C802D5009QFLCK"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consultant.ru/document/cons_doc_LAW_435981/b5999463f66d15b2deb5c1203d23e86f3d994bf9/"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44E7E-B6BB-496A-81CE-709D42EDC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Pages>
  <Words>2826</Words>
  <Characters>16114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RePack by Diakov</cp:lastModifiedBy>
  <cp:revision>33</cp:revision>
  <cp:lastPrinted>2023-09-25T12:54:00Z</cp:lastPrinted>
  <dcterms:created xsi:type="dcterms:W3CDTF">2023-01-27T10:16:00Z</dcterms:created>
  <dcterms:modified xsi:type="dcterms:W3CDTF">2023-09-26T05:19:00Z</dcterms:modified>
</cp:coreProperties>
</file>