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06" w:rsidRPr="008678FA" w:rsidRDefault="009A0BCD" w:rsidP="00D8380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78FA">
        <w:rPr>
          <w:rFonts w:ascii="Times New Roman" w:hAnsi="Times New Roman" w:cs="Times New Roman"/>
          <w:sz w:val="28"/>
          <w:szCs w:val="28"/>
        </w:rPr>
        <w:t>Утвержден</w:t>
      </w:r>
    </w:p>
    <w:p w:rsidR="009A0BCD" w:rsidRDefault="00470F75" w:rsidP="00D8380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8380F" w:rsidRDefault="00BA7292" w:rsidP="00D8380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D8380F" w:rsidRDefault="00BA7292" w:rsidP="00D8380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F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5C5FAE">
        <w:rPr>
          <w:rFonts w:ascii="Times New Roman" w:hAnsi="Times New Roman" w:cs="Times New Roman"/>
          <w:sz w:val="28"/>
          <w:szCs w:val="28"/>
        </w:rPr>
        <w:t xml:space="preserve">.03.2020  </w:t>
      </w:r>
      <w:r w:rsidR="00470F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D8380F" w:rsidRPr="008678FA" w:rsidRDefault="00D8380F" w:rsidP="00D8380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Новобурецкого сельского поселения от 27.05.2021 №48)</w:t>
      </w:r>
    </w:p>
    <w:p w:rsidR="009A0BCD" w:rsidRPr="008678FA" w:rsidRDefault="009A0BCD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BCD" w:rsidRPr="00AD0B8E" w:rsidRDefault="009A0BCD" w:rsidP="00BB31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8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A0BCD" w:rsidRPr="00AD0B8E" w:rsidRDefault="009A0BCD" w:rsidP="00BB31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8E">
        <w:rPr>
          <w:rFonts w:ascii="Times New Roman" w:hAnsi="Times New Roman" w:cs="Times New Roman"/>
          <w:b/>
          <w:sz w:val="28"/>
          <w:szCs w:val="28"/>
        </w:rPr>
        <w:t>применения бюджетной классификации Российской Федерации в части, относящейся к бюджету</w:t>
      </w:r>
      <w:r w:rsidR="00BB3177" w:rsidRPr="00AD0B8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A7292">
        <w:rPr>
          <w:rFonts w:ascii="Times New Roman" w:hAnsi="Times New Roman" w:cs="Times New Roman"/>
          <w:b/>
          <w:sz w:val="28"/>
          <w:szCs w:val="28"/>
        </w:rPr>
        <w:t>Новобурец</w:t>
      </w:r>
      <w:r w:rsidR="00470F75" w:rsidRPr="00AD0B8E">
        <w:rPr>
          <w:rFonts w:ascii="Times New Roman" w:hAnsi="Times New Roman" w:cs="Times New Roman"/>
          <w:b/>
          <w:sz w:val="28"/>
          <w:szCs w:val="28"/>
        </w:rPr>
        <w:t xml:space="preserve">кое сельское поселение </w:t>
      </w:r>
    </w:p>
    <w:p w:rsidR="001773D5" w:rsidRPr="008678FA" w:rsidRDefault="001773D5" w:rsidP="00BB31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Настоящий Порядок разраб</w:t>
      </w:r>
      <w:r w:rsidR="00E46D0C">
        <w:rPr>
          <w:rFonts w:ascii="Times New Roman" w:hAnsi="Times New Roman" w:cs="Times New Roman"/>
          <w:sz w:val="28"/>
          <w:szCs w:val="28"/>
        </w:rPr>
        <w:t>отан в соответствии со статьей 9</w:t>
      </w:r>
      <w:r w:rsidRPr="008678F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структуру, порядок формирования и применения целевых статей расходов бюджета</w:t>
      </w:r>
      <w:r w:rsidR="00BA7292">
        <w:rPr>
          <w:rFonts w:ascii="Times New Roman" w:hAnsi="Times New Roman" w:cs="Times New Roman"/>
          <w:sz w:val="28"/>
          <w:szCs w:val="28"/>
        </w:rPr>
        <w:t xml:space="preserve">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8678FA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BA7292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 xml:space="preserve">обеспечивают привязку бюджетных ассигнований к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муниципальным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, их подпрограммам (далее - программные направления расходов), не включенным в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муниципальные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, а также к расходным обязательствам, подлежащим исполнению за счет средств бюджета</w:t>
      </w:r>
      <w:r w:rsidR="003F3134">
        <w:rPr>
          <w:rFonts w:ascii="Times New Roman" w:hAnsi="Times New Roman" w:cs="Times New Roman"/>
          <w:sz w:val="28"/>
          <w:szCs w:val="28"/>
        </w:rPr>
        <w:t xml:space="preserve"> 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Структура кода целевой статьи расходов бюджета</w:t>
      </w:r>
      <w:r w:rsidR="003F3134">
        <w:rPr>
          <w:rFonts w:ascii="Times New Roman" w:hAnsi="Times New Roman" w:cs="Times New Roman"/>
          <w:sz w:val="28"/>
          <w:szCs w:val="28"/>
        </w:rPr>
        <w:t xml:space="preserve"> 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(8-1</w:t>
      </w:r>
      <w:r w:rsidR="00492592" w:rsidRPr="008678FA">
        <w:rPr>
          <w:rFonts w:ascii="Times New Roman" w:hAnsi="Times New Roman" w:cs="Times New Roman"/>
          <w:sz w:val="28"/>
          <w:szCs w:val="28"/>
        </w:rPr>
        <w:t>7</w:t>
      </w:r>
      <w:r w:rsidRPr="008678FA">
        <w:rPr>
          <w:rFonts w:ascii="Times New Roman" w:hAnsi="Times New Roman" w:cs="Times New Roman"/>
          <w:sz w:val="28"/>
          <w:szCs w:val="28"/>
        </w:rPr>
        <w:t xml:space="preserve"> разряды кода классификации расходов бюджетов) представлена в таблице 1 и включает следующие составные части: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</w:t>
      </w:r>
      <w:r w:rsidR="0023618C" w:rsidRPr="008678FA">
        <w:rPr>
          <w:rFonts w:ascii="Times New Roman" w:hAnsi="Times New Roman" w:cs="Times New Roman"/>
          <w:sz w:val="28"/>
          <w:szCs w:val="28"/>
        </w:rPr>
        <w:t>;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подпрограммы</w:t>
      </w:r>
      <w:r w:rsidR="0023618C" w:rsidRPr="008678FA">
        <w:rPr>
          <w:rFonts w:ascii="Times New Roman" w:hAnsi="Times New Roman" w:cs="Times New Roman"/>
          <w:sz w:val="28"/>
          <w:szCs w:val="28"/>
        </w:rPr>
        <w:t>;</w:t>
      </w:r>
    </w:p>
    <w:p w:rsidR="00492592" w:rsidRPr="008678FA" w:rsidRDefault="00492592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основного мероприятия;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направления расходов.</w:t>
      </w:r>
    </w:p>
    <w:p w:rsidR="00A46A5A" w:rsidRDefault="00A46A5A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2"/>
        <w:gridCol w:w="1733"/>
        <w:gridCol w:w="1146"/>
        <w:gridCol w:w="992"/>
        <w:gridCol w:w="850"/>
        <w:gridCol w:w="464"/>
        <w:gridCol w:w="464"/>
        <w:gridCol w:w="464"/>
        <w:gridCol w:w="464"/>
        <w:gridCol w:w="466"/>
      </w:tblGrid>
      <w:tr w:rsidR="00492592" w:rsidRPr="008678FA" w:rsidTr="00445659">
        <w:tc>
          <w:tcPr>
            <w:tcW w:w="8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Целевая статья </w:t>
            </w:r>
          </w:p>
        </w:tc>
      </w:tr>
      <w:tr w:rsidR="00492592" w:rsidRPr="008678FA" w:rsidTr="00445659"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Программная (непрограммная) статья </w:t>
            </w:r>
          </w:p>
        </w:tc>
        <w:tc>
          <w:tcPr>
            <w:tcW w:w="23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Направление расходов </w:t>
            </w:r>
          </w:p>
        </w:tc>
      </w:tr>
      <w:tr w:rsidR="00492592" w:rsidRPr="008678FA" w:rsidTr="00445659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23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92592" w:rsidRPr="008678FA" w:rsidTr="00445659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12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13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14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15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16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17 </w:t>
            </w:r>
          </w:p>
        </w:tc>
      </w:tr>
    </w:tbl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Код программного (непрограммного) направления расходов предназначен для кодирования 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, </w:t>
      </w:r>
      <w:r w:rsidRPr="008678FA">
        <w:rPr>
          <w:rFonts w:ascii="Times New Roman" w:hAnsi="Times New Roman" w:cs="Times New Roman"/>
          <w:sz w:val="28"/>
          <w:szCs w:val="28"/>
        </w:rPr>
        <w:t>а также непрограммных направлений расходов</w:t>
      </w:r>
      <w:r w:rsidR="008742AE">
        <w:rPr>
          <w:rFonts w:ascii="Times New Roman" w:hAnsi="Times New Roman" w:cs="Times New Roman"/>
          <w:sz w:val="28"/>
          <w:szCs w:val="28"/>
        </w:rPr>
        <w:t>.</w:t>
      </w:r>
    </w:p>
    <w:p w:rsidR="00C920F8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подпрограммы предназначен для кодирования под</w:t>
      </w:r>
      <w:r w:rsidR="00BB3177" w:rsidRPr="008678FA">
        <w:rPr>
          <w:rFonts w:ascii="Times New Roman" w:hAnsi="Times New Roman" w:cs="Times New Roman"/>
          <w:sz w:val="28"/>
          <w:szCs w:val="28"/>
        </w:rPr>
        <w:t>программ (при наличии таковых) муниципальных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Перечень и коды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муниципальных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3F3134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BB3177" w:rsidRPr="008678FA">
        <w:rPr>
          <w:rFonts w:ascii="Times New Roman" w:hAnsi="Times New Roman" w:cs="Times New Roman"/>
          <w:sz w:val="28"/>
          <w:szCs w:val="28"/>
        </w:rPr>
        <w:t>1</w:t>
      </w:r>
      <w:r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направления расходов предназначен для кодирования конкретных направлений расходования средств бюджета</w:t>
      </w:r>
      <w:r w:rsidR="003F3134">
        <w:rPr>
          <w:rFonts w:ascii="Times New Roman" w:hAnsi="Times New Roman" w:cs="Times New Roman"/>
          <w:sz w:val="28"/>
          <w:szCs w:val="28"/>
        </w:rPr>
        <w:t xml:space="preserve"> 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. Направления расходов являются универсальными и могут применяться в различных целевых статьях расходов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3F3134">
        <w:rPr>
          <w:rFonts w:ascii="Times New Roman" w:hAnsi="Times New Roman" w:cs="Times New Roman"/>
          <w:sz w:val="28"/>
          <w:szCs w:val="28"/>
        </w:rPr>
        <w:t xml:space="preserve"> </w:t>
      </w:r>
      <w:r w:rsidR="00BB3177" w:rsidRPr="008678FA">
        <w:rPr>
          <w:rFonts w:ascii="Times New Roman" w:hAnsi="Times New Roman" w:cs="Times New Roman"/>
          <w:sz w:val="28"/>
          <w:szCs w:val="28"/>
        </w:rPr>
        <w:t>в</w:t>
      </w:r>
      <w:r w:rsidRPr="008678FA">
        <w:rPr>
          <w:rFonts w:ascii="Times New Roman" w:hAnsi="Times New Roman" w:cs="Times New Roman"/>
          <w:sz w:val="28"/>
          <w:szCs w:val="28"/>
        </w:rPr>
        <w:t xml:space="preserve"> увязке с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муниципальными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470F7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, их подпрограммами и (или) непрограммными направлениями расходов.</w:t>
      </w:r>
    </w:p>
    <w:p w:rsidR="00AD0B8E" w:rsidRPr="008678FA" w:rsidRDefault="00AD0B8E" w:rsidP="00AD0B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B8E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Pr="00AD0B8E">
        <w:rPr>
          <w:rFonts w:ascii="Times New Roman" w:hAnsi="Times New Roman" w:cs="Times New Roman"/>
          <w:sz w:val="28"/>
          <w:szCs w:val="28"/>
        </w:rPr>
        <w:t>кого сельского поселения представлены</w:t>
      </w:r>
      <w:r w:rsidRPr="008678FA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Увязка направлений расходов с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муниципальными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147F1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, их подпрограммами и (или) непрограммными направлениями расходов производится следующим образом:</w:t>
      </w:r>
    </w:p>
    <w:p w:rsidR="00BB3177" w:rsidRPr="008678FA" w:rsidRDefault="00BB3177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13"/>
        <w:gridCol w:w="466"/>
        <w:gridCol w:w="1075"/>
        <w:gridCol w:w="6834"/>
      </w:tblGrid>
      <w:tr w:rsidR="00420F16" w:rsidRPr="008678FA" w:rsidTr="00420F16">
        <w:trPr>
          <w:trHeight w:hRule="exact" w:val="78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3F3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F3134">
              <w:rPr>
                <w:rFonts w:ascii="Times New Roman" w:hAnsi="Times New Roman" w:cs="Times New Roman"/>
                <w:sz w:val="24"/>
                <w:szCs w:val="24"/>
              </w:rPr>
              <w:t>Новобурец</w:t>
            </w:r>
            <w:r w:rsidR="00283717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 xml:space="preserve"> (непрограммное направление расходов)</w:t>
            </w:r>
          </w:p>
        </w:tc>
      </w:tr>
      <w:tr w:rsidR="00420F16" w:rsidRPr="008678FA" w:rsidTr="00420F16">
        <w:trPr>
          <w:trHeight w:hRule="exact" w:val="6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3F3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муниципальной программы </w:t>
            </w:r>
            <w:r w:rsidR="003F3134">
              <w:rPr>
                <w:rFonts w:ascii="Times New Roman" w:hAnsi="Times New Roman" w:cs="Times New Roman"/>
                <w:sz w:val="24"/>
                <w:szCs w:val="24"/>
              </w:rPr>
              <w:t>Новобурец</w:t>
            </w:r>
            <w:r w:rsidR="00283717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</w:tr>
      <w:tr w:rsidR="00420F16" w:rsidRPr="008678FA" w:rsidTr="00420F16">
        <w:trPr>
          <w:trHeight w:hRule="exact" w:val="6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420F16" w:rsidRPr="008678FA" w:rsidTr="00420F16">
        <w:trPr>
          <w:trHeight w:hRule="exact" w:val="56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XXХХХ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3F3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расходования средств бюджета </w:t>
            </w:r>
            <w:r w:rsidR="003F3134">
              <w:rPr>
                <w:rFonts w:ascii="Times New Roman" w:hAnsi="Times New Roman" w:cs="Times New Roman"/>
                <w:sz w:val="24"/>
                <w:szCs w:val="24"/>
              </w:rPr>
              <w:t>Новобурец</w:t>
            </w:r>
            <w:r w:rsidR="00283717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</w:tr>
    </w:tbl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</w:t>
      </w:r>
      <w:r w:rsidR="00B7151C" w:rsidRPr="008678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283717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B7151C" w:rsidRPr="008678F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расходов которого являются субсидии, субвенции, иные межбюджетные трансферты из </w:t>
      </w:r>
      <w:r w:rsidR="008F0862" w:rsidRPr="008678F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678FA">
        <w:rPr>
          <w:rFonts w:ascii="Times New Roman" w:hAnsi="Times New Roman" w:cs="Times New Roman"/>
          <w:sz w:val="28"/>
          <w:szCs w:val="28"/>
        </w:rPr>
        <w:t>бюджета</w:t>
      </w:r>
      <w:r w:rsidR="00B7151C" w:rsidRPr="008678FA">
        <w:rPr>
          <w:rFonts w:ascii="Times New Roman" w:hAnsi="Times New Roman" w:cs="Times New Roman"/>
          <w:sz w:val="28"/>
          <w:szCs w:val="28"/>
        </w:rPr>
        <w:t>,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7176BC">
        <w:rPr>
          <w:rFonts w:ascii="Times New Roman" w:hAnsi="Times New Roman" w:cs="Times New Roman"/>
          <w:sz w:val="28"/>
          <w:szCs w:val="28"/>
        </w:rPr>
        <w:t>3</w:t>
      </w:r>
      <w:r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92592" w:rsidRPr="008678FA" w:rsidRDefault="009A0BCD" w:rsidP="0049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Отнесение расходов бюджета</w:t>
      </w:r>
      <w:r w:rsidR="003F3134">
        <w:rPr>
          <w:rFonts w:ascii="Times New Roman" w:hAnsi="Times New Roman" w:cs="Times New Roman"/>
          <w:sz w:val="28"/>
          <w:szCs w:val="28"/>
        </w:rPr>
        <w:t xml:space="preserve"> Новобурец</w:t>
      </w:r>
      <w:r w:rsidR="00283717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283717" w:rsidRPr="008678FA">
        <w:rPr>
          <w:rFonts w:ascii="Times New Roman" w:hAnsi="Times New Roman" w:cs="Times New Roman"/>
          <w:sz w:val="28"/>
          <w:szCs w:val="28"/>
        </w:rPr>
        <w:t>,</w:t>
      </w:r>
      <w:r w:rsidR="003F3134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субсидии, субвенции и иные межбюдж</w:t>
      </w:r>
      <w:r w:rsidR="00246DA6" w:rsidRPr="008678FA">
        <w:rPr>
          <w:rFonts w:ascii="Times New Roman" w:hAnsi="Times New Roman" w:cs="Times New Roman"/>
          <w:sz w:val="28"/>
          <w:szCs w:val="28"/>
        </w:rPr>
        <w:t>е</w:t>
      </w:r>
      <w:r w:rsidRPr="008678FA">
        <w:rPr>
          <w:rFonts w:ascii="Times New Roman" w:hAnsi="Times New Roman" w:cs="Times New Roman"/>
          <w:sz w:val="28"/>
          <w:szCs w:val="28"/>
        </w:rPr>
        <w:t>т</w:t>
      </w:r>
      <w:r w:rsidR="00246DA6" w:rsidRPr="008678FA">
        <w:rPr>
          <w:rFonts w:ascii="Times New Roman" w:hAnsi="Times New Roman" w:cs="Times New Roman"/>
          <w:sz w:val="28"/>
          <w:szCs w:val="28"/>
        </w:rPr>
        <w:t>н</w:t>
      </w:r>
      <w:r w:rsidRPr="008678FA">
        <w:rPr>
          <w:rFonts w:ascii="Times New Roman" w:hAnsi="Times New Roman" w:cs="Times New Roman"/>
          <w:sz w:val="28"/>
          <w:szCs w:val="28"/>
        </w:rPr>
        <w:t>ые трансферты, имеющие целевое назначение, предоставляемые из федерального бюджета, осуществляется в соответствии с приказ</w:t>
      </w:r>
      <w:r w:rsidR="008F0862" w:rsidRPr="008678FA">
        <w:rPr>
          <w:rFonts w:ascii="Times New Roman" w:hAnsi="Times New Roman" w:cs="Times New Roman"/>
          <w:sz w:val="28"/>
          <w:szCs w:val="28"/>
        </w:rPr>
        <w:t>о</w:t>
      </w:r>
      <w:r w:rsidRPr="008678FA">
        <w:rPr>
          <w:rFonts w:ascii="Times New Roman" w:hAnsi="Times New Roman" w:cs="Times New Roman"/>
          <w:sz w:val="28"/>
          <w:szCs w:val="28"/>
        </w:rPr>
        <w:t xml:space="preserve">м Министерства финансов Российской Федерации </w:t>
      </w:r>
      <w:r w:rsidRPr="009C42BC">
        <w:rPr>
          <w:rFonts w:ascii="Times New Roman" w:hAnsi="Times New Roman" w:cs="Times New Roman"/>
          <w:sz w:val="28"/>
          <w:szCs w:val="28"/>
        </w:rPr>
        <w:t xml:space="preserve">от </w:t>
      </w:r>
      <w:r w:rsidR="00492592" w:rsidRPr="009C42BC">
        <w:rPr>
          <w:rFonts w:ascii="Times New Roman" w:hAnsi="Times New Roman" w:cs="Times New Roman"/>
          <w:sz w:val="28"/>
          <w:szCs w:val="28"/>
        </w:rPr>
        <w:t>0</w:t>
      </w:r>
      <w:r w:rsidR="009C42BC" w:rsidRPr="009C42BC">
        <w:rPr>
          <w:rFonts w:ascii="Times New Roman" w:hAnsi="Times New Roman" w:cs="Times New Roman"/>
          <w:sz w:val="28"/>
          <w:szCs w:val="28"/>
        </w:rPr>
        <w:t>6</w:t>
      </w:r>
      <w:r w:rsidR="00492592" w:rsidRPr="009C42BC">
        <w:rPr>
          <w:rFonts w:ascii="Times New Roman" w:hAnsi="Times New Roman" w:cs="Times New Roman"/>
          <w:sz w:val="28"/>
          <w:szCs w:val="28"/>
        </w:rPr>
        <w:t>.06.201</w:t>
      </w:r>
      <w:r w:rsidR="009C42BC" w:rsidRPr="009C42BC">
        <w:rPr>
          <w:rFonts w:ascii="Times New Roman" w:hAnsi="Times New Roman" w:cs="Times New Roman"/>
          <w:sz w:val="28"/>
          <w:szCs w:val="28"/>
        </w:rPr>
        <w:t>9</w:t>
      </w:r>
      <w:r w:rsidR="00492592" w:rsidRPr="009C42BC">
        <w:rPr>
          <w:rFonts w:ascii="Times New Roman" w:hAnsi="Times New Roman" w:cs="Times New Roman"/>
          <w:sz w:val="28"/>
          <w:szCs w:val="28"/>
        </w:rPr>
        <w:t xml:space="preserve"> №</w:t>
      </w:r>
      <w:r w:rsidR="009C42BC" w:rsidRPr="009C42BC">
        <w:rPr>
          <w:rFonts w:ascii="Times New Roman" w:hAnsi="Times New Roman" w:cs="Times New Roman"/>
          <w:sz w:val="28"/>
          <w:szCs w:val="28"/>
        </w:rPr>
        <w:t>85</w:t>
      </w:r>
      <w:r w:rsidR="00492592" w:rsidRPr="009C42BC">
        <w:rPr>
          <w:rFonts w:ascii="Times New Roman" w:hAnsi="Times New Roman" w:cs="Times New Roman"/>
          <w:sz w:val="28"/>
          <w:szCs w:val="28"/>
        </w:rPr>
        <w:t>н</w:t>
      </w:r>
      <w:r w:rsidR="003F3134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>«</w:t>
      </w:r>
      <w:r w:rsidR="00492592" w:rsidRPr="008678FA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1640E7" w:rsidRPr="008678FA" w:rsidRDefault="001640E7" w:rsidP="0049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Отнесение расходов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283717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283717" w:rsidRPr="008678FA">
        <w:rPr>
          <w:rFonts w:ascii="Times New Roman" w:hAnsi="Times New Roman" w:cs="Times New Roman"/>
          <w:sz w:val="28"/>
          <w:szCs w:val="28"/>
        </w:rPr>
        <w:t>,</w:t>
      </w:r>
      <w:r w:rsidRPr="008678FA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субсидии, субвенции и иные межбюджетные трансферты, имеющие целевое </w:t>
      </w: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назначение, предоставляемые из областного бюджета, осуществляется в соответствии </w:t>
      </w:r>
      <w:r w:rsidR="00416B07">
        <w:rPr>
          <w:rFonts w:ascii="Times New Roman" w:hAnsi="Times New Roman" w:cs="Times New Roman"/>
          <w:sz w:val="28"/>
          <w:szCs w:val="28"/>
        </w:rPr>
        <w:t>с нормативно-правовым актом</w:t>
      </w:r>
      <w:r w:rsidR="009C42BC">
        <w:rPr>
          <w:rFonts w:ascii="Times New Roman" w:hAnsi="Times New Roman" w:cs="Times New Roman"/>
          <w:sz w:val="28"/>
          <w:szCs w:val="28"/>
        </w:rPr>
        <w:t xml:space="preserve"> министерства финансов Кировской области</w:t>
      </w:r>
      <w:r w:rsidR="00416B07">
        <w:rPr>
          <w:rFonts w:ascii="Times New Roman" w:hAnsi="Times New Roman" w:cs="Times New Roman"/>
          <w:sz w:val="28"/>
          <w:szCs w:val="28"/>
        </w:rPr>
        <w:t xml:space="preserve">, регулирующим </w:t>
      </w:r>
      <w:r w:rsidRPr="009C42BC">
        <w:rPr>
          <w:rFonts w:ascii="Times New Roman" w:hAnsi="Times New Roman" w:cs="Times New Roman"/>
          <w:sz w:val="28"/>
          <w:szCs w:val="28"/>
        </w:rPr>
        <w:t>применени</w:t>
      </w:r>
      <w:r w:rsidR="00416B07" w:rsidRPr="009C42BC">
        <w:rPr>
          <w:rFonts w:ascii="Times New Roman" w:hAnsi="Times New Roman" w:cs="Times New Roman"/>
          <w:sz w:val="28"/>
          <w:szCs w:val="28"/>
        </w:rPr>
        <w:t>е</w:t>
      </w:r>
      <w:r w:rsidRPr="009C42BC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в части, относящейся к областному бюд</w:t>
      </w:r>
      <w:r w:rsidR="009C42BC" w:rsidRPr="009C42BC">
        <w:rPr>
          <w:rFonts w:ascii="Times New Roman" w:hAnsi="Times New Roman" w:cs="Times New Roman"/>
          <w:sz w:val="28"/>
          <w:szCs w:val="28"/>
        </w:rPr>
        <w:t>жету.</w:t>
      </w:r>
    </w:p>
    <w:p w:rsidR="00246DA6" w:rsidRPr="008678FA" w:rsidRDefault="00246DA6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:rsidR="008F0862" w:rsidRPr="008678FA" w:rsidRDefault="008F0862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24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 xml:space="preserve">2. Правила отнесения расходов </w:t>
      </w:r>
      <w:r w:rsidRPr="0028371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F3134">
        <w:rPr>
          <w:rFonts w:ascii="Times New Roman" w:hAnsi="Times New Roman" w:cs="Times New Roman"/>
          <w:b/>
          <w:sz w:val="28"/>
          <w:szCs w:val="28"/>
        </w:rPr>
        <w:t>Новобурец</w:t>
      </w:r>
      <w:r w:rsidR="00283717" w:rsidRPr="00283717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  <w:r w:rsidR="003F3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b/>
          <w:sz w:val="28"/>
          <w:szCs w:val="28"/>
        </w:rPr>
        <w:t>на соответствующие целевые статьи</w:t>
      </w:r>
      <w:bookmarkEnd w:id="2"/>
    </w:p>
    <w:p w:rsidR="00283717" w:rsidRDefault="00283717" w:rsidP="0024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</w:p>
    <w:p w:rsidR="009A0BCD" w:rsidRPr="008678FA" w:rsidRDefault="009A0BCD" w:rsidP="00B520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>2.1.</w:t>
      </w:r>
      <w:r w:rsidR="006C3CFB" w:rsidRPr="008678FA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8678FA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3F3134">
        <w:rPr>
          <w:rFonts w:ascii="Times New Roman" w:hAnsi="Times New Roman" w:cs="Times New Roman"/>
          <w:b/>
          <w:sz w:val="28"/>
          <w:szCs w:val="28"/>
        </w:rPr>
        <w:t>Новобурец</w:t>
      </w:r>
      <w:r w:rsidR="00283717">
        <w:rPr>
          <w:rFonts w:ascii="Times New Roman" w:hAnsi="Times New Roman" w:cs="Times New Roman"/>
          <w:b/>
          <w:sz w:val="28"/>
          <w:szCs w:val="28"/>
        </w:rPr>
        <w:t xml:space="preserve">кого сельского поселения </w:t>
      </w:r>
      <w:bookmarkEnd w:id="3"/>
    </w:p>
    <w:p w:rsidR="00283717" w:rsidRDefault="00283717" w:rsidP="00B520E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520E8" w:rsidRDefault="00283717" w:rsidP="00B52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3F3134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000</w:t>
      </w:r>
      <w:r w:rsidR="00112501" w:rsidRPr="008678FA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="00112501" w:rsidRPr="008678FA">
        <w:rPr>
          <w:rFonts w:ascii="Times New Roman" w:hAnsi="Times New Roman" w:cs="Times New Roman"/>
          <w:i/>
          <w:sz w:val="28"/>
          <w:szCs w:val="28"/>
        </w:rPr>
        <w:t xml:space="preserve">000 </w:t>
      </w:r>
      <w:r w:rsidRPr="00B520E8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Муниципальная программа </w:t>
      </w:r>
      <w:r w:rsidR="003F3134">
        <w:rPr>
          <w:rFonts w:ascii="Times New Roman" w:eastAsia="Times New Roman" w:hAnsi="Times New Roman" w:cs="Times New Roman"/>
          <w:i/>
          <w:sz w:val="28"/>
          <w:szCs w:val="28"/>
        </w:rPr>
        <w:t>Новобурец</w:t>
      </w:r>
      <w:r w:rsidRPr="00B520E8">
        <w:rPr>
          <w:rFonts w:ascii="Times New Roman" w:eastAsia="Times New Roman" w:hAnsi="Times New Roman" w:cs="Times New Roman"/>
          <w:i/>
          <w:sz w:val="28"/>
          <w:szCs w:val="28"/>
        </w:rPr>
        <w:t xml:space="preserve">кого сельского поселения "Создание условий для развития </w:t>
      </w:r>
      <w:r w:rsidR="003F3134">
        <w:rPr>
          <w:rFonts w:ascii="Times New Roman" w:eastAsia="Times New Roman" w:hAnsi="Times New Roman" w:cs="Times New Roman"/>
          <w:i/>
          <w:sz w:val="28"/>
          <w:szCs w:val="28"/>
        </w:rPr>
        <w:t>Новобурец</w:t>
      </w:r>
      <w:r w:rsidRPr="00B520E8">
        <w:rPr>
          <w:rFonts w:ascii="Times New Roman" w:eastAsia="Times New Roman" w:hAnsi="Times New Roman" w:cs="Times New Roman"/>
          <w:i/>
          <w:sz w:val="28"/>
          <w:szCs w:val="28"/>
        </w:rPr>
        <w:t>кого сельского поселения " на 2020-2024 годы</w:t>
      </w:r>
    </w:p>
    <w:p w:rsidR="00B520E8" w:rsidRDefault="00112501" w:rsidP="00B52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B520E8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B520E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«</w:t>
      </w:r>
      <w:r w:rsidR="00B520E8" w:rsidRPr="00B520E8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условий для развития </w:t>
      </w:r>
      <w:r w:rsidR="003F3134">
        <w:rPr>
          <w:rFonts w:ascii="Times New Roman" w:eastAsia="Times New Roman" w:hAnsi="Times New Roman" w:cs="Times New Roman"/>
          <w:i/>
          <w:sz w:val="28"/>
          <w:szCs w:val="28"/>
        </w:rPr>
        <w:t>Новобурец</w:t>
      </w:r>
      <w:r w:rsidR="00B520E8" w:rsidRPr="00B520E8">
        <w:rPr>
          <w:rFonts w:ascii="Times New Roman" w:eastAsia="Times New Roman" w:hAnsi="Times New Roman" w:cs="Times New Roman"/>
          <w:i/>
          <w:sz w:val="28"/>
          <w:szCs w:val="28"/>
        </w:rPr>
        <w:t>кого сельского поселения " на 2020-2024 годы</w:t>
      </w: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501" w:rsidRPr="008678FA" w:rsidRDefault="00112501" w:rsidP="00042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 xml:space="preserve">2.2. Направления расходов бюджета </w:t>
      </w:r>
      <w:r w:rsidR="003F3134">
        <w:rPr>
          <w:rFonts w:ascii="Times New Roman" w:hAnsi="Times New Roman" w:cs="Times New Roman"/>
          <w:b/>
          <w:sz w:val="28"/>
          <w:szCs w:val="28"/>
        </w:rPr>
        <w:t>Новобурец</w:t>
      </w:r>
      <w:r w:rsidR="00B520E8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890BD9" w:rsidRPr="008678FA" w:rsidRDefault="00890BD9" w:rsidP="00042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0E8" w:rsidRDefault="001C6274" w:rsidP="00890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01000 </w:t>
      </w:r>
      <w:r w:rsidR="00B520E8" w:rsidRPr="00B520E8">
        <w:rPr>
          <w:rFonts w:ascii="Times New Roman" w:eastAsia="Times New Roman" w:hAnsi="Times New Roman" w:cs="Times New Roman"/>
          <w:i/>
          <w:sz w:val="28"/>
          <w:szCs w:val="28"/>
        </w:rPr>
        <w:t xml:space="preserve">Отдельное мероприятие "Организация деятельности администрации </w:t>
      </w:r>
      <w:r w:rsidR="003F3134">
        <w:rPr>
          <w:rFonts w:ascii="Times New Roman" w:eastAsia="Times New Roman" w:hAnsi="Times New Roman" w:cs="Times New Roman"/>
          <w:i/>
          <w:sz w:val="28"/>
          <w:szCs w:val="28"/>
        </w:rPr>
        <w:t>Новобурец</w:t>
      </w:r>
      <w:r w:rsidR="00B520E8" w:rsidRPr="00B520E8">
        <w:rPr>
          <w:rFonts w:ascii="Times New Roman" w:eastAsia="Times New Roman" w:hAnsi="Times New Roman" w:cs="Times New Roman"/>
          <w:i/>
          <w:sz w:val="28"/>
          <w:szCs w:val="28"/>
        </w:rPr>
        <w:t>кого сельского поселения"</w:t>
      </w:r>
    </w:p>
    <w:p w:rsidR="00B520E8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B520E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3F3134">
        <w:rPr>
          <w:rFonts w:ascii="Times New Roman" w:hAnsi="Times New Roman" w:cs="Times New Roman"/>
          <w:sz w:val="28"/>
          <w:szCs w:val="28"/>
        </w:rPr>
        <w:t xml:space="preserve"> </w:t>
      </w:r>
      <w:r w:rsidR="00B520E8">
        <w:rPr>
          <w:rFonts w:ascii="Times New Roman" w:hAnsi="Times New Roman" w:cs="Times New Roman"/>
          <w:sz w:val="28"/>
          <w:szCs w:val="28"/>
        </w:rPr>
        <w:t>на</w:t>
      </w:r>
      <w:r w:rsidR="003F3134">
        <w:rPr>
          <w:rFonts w:ascii="Times New Roman" w:hAnsi="Times New Roman" w:cs="Times New Roman"/>
          <w:sz w:val="28"/>
          <w:szCs w:val="28"/>
        </w:rPr>
        <w:t xml:space="preserve"> </w:t>
      </w:r>
      <w:r w:rsidR="001C6274" w:rsidRPr="008678FA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 w:rsidR="001C6274">
        <w:rPr>
          <w:rFonts w:ascii="Times New Roman" w:hAnsi="Times New Roman" w:cs="Times New Roman"/>
          <w:sz w:val="28"/>
          <w:szCs w:val="28"/>
        </w:rPr>
        <w:t>муниципальной</w:t>
      </w:r>
      <w:r w:rsidR="001C6274" w:rsidRPr="008678F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C6274">
        <w:rPr>
          <w:rFonts w:ascii="Times New Roman" w:hAnsi="Times New Roman" w:cs="Times New Roman"/>
          <w:sz w:val="28"/>
          <w:szCs w:val="28"/>
        </w:rPr>
        <w:t xml:space="preserve"> «</w:t>
      </w:r>
      <w:r w:rsidR="001C6274" w:rsidRPr="00B520E8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Организация деятельности администрации </w:t>
      </w:r>
      <w:r w:rsidR="003F3134">
        <w:rPr>
          <w:rFonts w:ascii="Times New Roman" w:eastAsia="Times New Roman" w:hAnsi="Times New Roman" w:cs="Times New Roman"/>
          <w:i/>
          <w:sz w:val="28"/>
          <w:szCs w:val="28"/>
        </w:rPr>
        <w:t>Новобурец</w:t>
      </w:r>
      <w:r w:rsidR="001C6274" w:rsidRPr="00B520E8">
        <w:rPr>
          <w:rFonts w:ascii="Times New Roman" w:eastAsia="Times New Roman" w:hAnsi="Times New Roman" w:cs="Times New Roman"/>
          <w:i/>
          <w:sz w:val="28"/>
          <w:szCs w:val="28"/>
        </w:rPr>
        <w:t>кого сельского поселения</w:t>
      </w:r>
      <w:r w:rsidR="001C6274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B520E8" w:rsidRPr="00B520E8" w:rsidRDefault="00B520E8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0E8">
        <w:rPr>
          <w:rFonts w:ascii="Times New Roman" w:hAnsi="Times New Roman" w:cs="Times New Roman"/>
          <w:i/>
          <w:sz w:val="28"/>
          <w:szCs w:val="28"/>
        </w:rPr>
        <w:t xml:space="preserve">01010 Содержание главы муниципального образования </w:t>
      </w:r>
    </w:p>
    <w:p w:rsidR="001C6274" w:rsidRPr="008678FA" w:rsidRDefault="00890BD9" w:rsidP="001C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B520E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3F3134">
        <w:rPr>
          <w:rFonts w:ascii="Times New Roman" w:hAnsi="Times New Roman" w:cs="Times New Roman"/>
          <w:sz w:val="28"/>
          <w:szCs w:val="28"/>
        </w:rPr>
        <w:t xml:space="preserve"> </w:t>
      </w:r>
      <w:r w:rsidR="001C6274" w:rsidRPr="008678FA">
        <w:rPr>
          <w:rFonts w:ascii="Times New Roman" w:hAnsi="Times New Roman" w:cs="Times New Roman"/>
          <w:sz w:val="28"/>
          <w:szCs w:val="28"/>
        </w:rPr>
        <w:t>на денежное содержание главы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заболеваний.</w:t>
      </w:r>
    </w:p>
    <w:p w:rsidR="00890BD9" w:rsidRPr="008678FA" w:rsidRDefault="00B520E8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01100 Содержание ц</w:t>
      </w:r>
      <w:r w:rsidR="00890BD9" w:rsidRPr="008678FA">
        <w:rPr>
          <w:rFonts w:ascii="Times New Roman" w:hAnsi="Times New Roman" w:cs="Times New Roman"/>
          <w:i/>
          <w:sz w:val="28"/>
          <w:szCs w:val="28"/>
        </w:rPr>
        <w:t>ентральн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="00890BD9" w:rsidRPr="008678FA">
        <w:rPr>
          <w:rFonts w:ascii="Times New Roman" w:hAnsi="Times New Roman" w:cs="Times New Roman"/>
          <w:i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890BD9" w:rsidRPr="008678FA" w:rsidRDefault="00890BD9" w:rsidP="0089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B520E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деятельности центрального аппарата.</w:t>
      </w:r>
    </w:p>
    <w:p w:rsidR="001C6274" w:rsidRDefault="001C6274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01200 Выполнение других обязательств государства</w:t>
      </w:r>
    </w:p>
    <w:p w:rsidR="001C6274" w:rsidRPr="008678FA" w:rsidRDefault="001C6274" w:rsidP="001C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других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274" w:rsidRDefault="001C6274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01210 Содержание специалиста по земле</w:t>
      </w:r>
    </w:p>
    <w:p w:rsidR="001C6274" w:rsidRDefault="001C6274" w:rsidP="001C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по земле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8B7736" w:rsidRPr="00FC14A8" w:rsidRDefault="008B7736" w:rsidP="008B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02</w:t>
      </w:r>
      <w:r w:rsidRPr="00FC14A8">
        <w:rPr>
          <w:rFonts w:ascii="Times New Roman" w:hAnsi="Times New Roman" w:cs="Times New Roman"/>
          <w:i/>
          <w:sz w:val="28"/>
          <w:szCs w:val="28"/>
        </w:rPr>
        <w:t>000</w:t>
      </w:r>
      <w:r w:rsidRPr="00FC14A8">
        <w:rPr>
          <w:rFonts w:ascii="Times New Roman" w:hAnsi="Times New Roman" w:cs="Times New Roman"/>
          <w:sz w:val="28"/>
          <w:szCs w:val="28"/>
        </w:rPr>
        <w:t>Отдельное мероприятие "</w:t>
      </w:r>
      <w:r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FC14A8">
        <w:rPr>
          <w:rFonts w:ascii="Times New Roman" w:hAnsi="Times New Roman" w:cs="Times New Roman"/>
          <w:sz w:val="28"/>
          <w:szCs w:val="28"/>
        </w:rPr>
        <w:t>"</w:t>
      </w:r>
    </w:p>
    <w:p w:rsidR="008B7736" w:rsidRDefault="008B7736" w:rsidP="008B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8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Новобурецкого сельского поселения на финансовое обеспечение реализации отдельного мероприятия "</w:t>
      </w:r>
      <w:r w:rsidRPr="008B7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FC14A8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8B7736" w:rsidRPr="008B7736" w:rsidRDefault="008B7736" w:rsidP="008B77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736">
        <w:rPr>
          <w:rFonts w:ascii="Times New Roman" w:hAnsi="Times New Roman" w:cs="Times New Roman"/>
          <w:i/>
          <w:sz w:val="28"/>
          <w:szCs w:val="28"/>
        </w:rPr>
        <w:t>0210 Пожарная безопасность муниципального образования</w:t>
      </w:r>
    </w:p>
    <w:p w:rsidR="008B7736" w:rsidRPr="00FC14A8" w:rsidRDefault="008B7736" w:rsidP="008B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3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Новобурецкого сельского поселения на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пожарной безопасности в поселении.</w:t>
      </w:r>
    </w:p>
    <w:p w:rsidR="001C6274" w:rsidRPr="00FC14A8" w:rsidRDefault="001C6274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8">
        <w:rPr>
          <w:rFonts w:ascii="Times New Roman" w:hAnsi="Times New Roman" w:cs="Times New Roman"/>
          <w:i/>
          <w:sz w:val="28"/>
          <w:szCs w:val="28"/>
        </w:rPr>
        <w:t>03000</w:t>
      </w:r>
      <w:r w:rsidRPr="00FC14A8">
        <w:rPr>
          <w:rFonts w:ascii="Times New Roman" w:hAnsi="Times New Roman" w:cs="Times New Roman"/>
          <w:sz w:val="28"/>
          <w:szCs w:val="28"/>
        </w:rPr>
        <w:t>Отдельное мероприятие "Развитие транспортной инфраструктуры (содержание и ремонт дорог)"</w:t>
      </w:r>
    </w:p>
    <w:p w:rsidR="002F18E7" w:rsidRPr="00FC14A8" w:rsidRDefault="002F18E7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A8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 w:rsidRPr="00FC14A8">
        <w:rPr>
          <w:rFonts w:ascii="Times New Roman" w:hAnsi="Times New Roman" w:cs="Times New Roman"/>
          <w:sz w:val="28"/>
          <w:szCs w:val="28"/>
        </w:rPr>
        <w:t>Новобурец</w:t>
      </w:r>
      <w:r w:rsidRPr="00FC14A8">
        <w:rPr>
          <w:rFonts w:ascii="Times New Roman" w:hAnsi="Times New Roman" w:cs="Times New Roman"/>
          <w:sz w:val="28"/>
          <w:szCs w:val="28"/>
        </w:rPr>
        <w:t>кого сельского поселения на финансовое обеспечение реализации отдельного мероприятия "Развитие транспортной инфраструктуры (содержание и ремонт дорог)".</w:t>
      </w:r>
    </w:p>
    <w:p w:rsidR="00FC14A8" w:rsidRPr="00FC14A8" w:rsidRDefault="00FC14A8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4A8">
        <w:rPr>
          <w:rFonts w:ascii="Times New Roman" w:hAnsi="Times New Roman" w:cs="Times New Roman"/>
          <w:i/>
          <w:sz w:val="28"/>
          <w:szCs w:val="28"/>
        </w:rPr>
        <w:t>03010 Содержание и ремонт автомобильных дорог муниципального значения</w:t>
      </w:r>
    </w:p>
    <w:p w:rsidR="00FC14A8" w:rsidRPr="00FC14A8" w:rsidRDefault="00FC14A8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3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Новобурецкого сельского поселения на</w:t>
      </w:r>
      <w:r>
        <w:rPr>
          <w:rFonts w:ascii="Times New Roman" w:hAnsi="Times New Roman" w:cs="Times New Roman"/>
          <w:sz w:val="28"/>
          <w:szCs w:val="28"/>
        </w:rPr>
        <w:t xml:space="preserve"> ремонт и содержание дорог поселения.</w:t>
      </w:r>
    </w:p>
    <w:p w:rsidR="002F18E7" w:rsidRPr="00BA0076" w:rsidRDefault="002F18E7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076">
        <w:rPr>
          <w:rFonts w:ascii="Times New Roman" w:hAnsi="Times New Roman" w:cs="Times New Roman"/>
          <w:i/>
          <w:sz w:val="28"/>
          <w:szCs w:val="28"/>
        </w:rPr>
        <w:t>04000 Отдельное мероприятие "Управление муниципальным имуществом"</w:t>
      </w:r>
    </w:p>
    <w:p w:rsidR="002F18E7" w:rsidRPr="00DF0B3A" w:rsidRDefault="002F18E7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0076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 w:rsidRPr="00BA0076">
        <w:rPr>
          <w:rFonts w:ascii="Times New Roman" w:hAnsi="Times New Roman" w:cs="Times New Roman"/>
          <w:sz w:val="28"/>
          <w:szCs w:val="28"/>
        </w:rPr>
        <w:t>Новобурец</w:t>
      </w:r>
      <w:r w:rsidRPr="00BA0076">
        <w:rPr>
          <w:rFonts w:ascii="Times New Roman" w:hAnsi="Times New Roman" w:cs="Times New Roman"/>
          <w:sz w:val="28"/>
          <w:szCs w:val="28"/>
        </w:rPr>
        <w:t>кого сельского поселения на финансовое обеспечение реализации</w:t>
      </w:r>
      <w:r w:rsidRPr="00DF0B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0076">
        <w:rPr>
          <w:rFonts w:ascii="Times New Roman" w:hAnsi="Times New Roman" w:cs="Times New Roman"/>
          <w:sz w:val="28"/>
          <w:szCs w:val="28"/>
        </w:rPr>
        <w:t>отдельного мероприятия «Управление муниципальным имуществом».</w:t>
      </w:r>
    </w:p>
    <w:p w:rsidR="002F18E7" w:rsidRPr="00AA7B33" w:rsidRDefault="002F18E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B33">
        <w:rPr>
          <w:rFonts w:ascii="Times New Roman" w:hAnsi="Times New Roman" w:cs="Times New Roman"/>
          <w:i/>
          <w:sz w:val="28"/>
          <w:szCs w:val="28"/>
        </w:rPr>
        <w:t>05000 Отдельное мероприятие "Развитие жилищно-коммунального хозяйства»</w:t>
      </w:r>
    </w:p>
    <w:p w:rsidR="002F18E7" w:rsidRPr="00AA7B33" w:rsidRDefault="002F18E7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33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 w:rsidRPr="00AA7B33">
        <w:rPr>
          <w:rFonts w:ascii="Times New Roman" w:hAnsi="Times New Roman" w:cs="Times New Roman"/>
          <w:sz w:val="28"/>
          <w:szCs w:val="28"/>
        </w:rPr>
        <w:t>Новобурец</w:t>
      </w:r>
      <w:r w:rsidRPr="00AA7B33">
        <w:rPr>
          <w:rFonts w:ascii="Times New Roman" w:hAnsi="Times New Roman" w:cs="Times New Roman"/>
          <w:sz w:val="28"/>
          <w:szCs w:val="28"/>
        </w:rPr>
        <w:t>кого сельского поселения на финансовое обеспечение реализации отдельного мероприятия «Развитие жилищно-коммунального хозяйства».</w:t>
      </w:r>
    </w:p>
    <w:p w:rsidR="002F18E7" w:rsidRPr="008678FA" w:rsidRDefault="002F18E7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07000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«Предоставление мер социальной поддержки отдельным категориям граждан </w:t>
      </w:r>
      <w:r w:rsidR="003F3134">
        <w:rPr>
          <w:rFonts w:ascii="Times New Roman" w:hAnsi="Times New Roman" w:cs="Times New Roman"/>
          <w:i/>
          <w:sz w:val="28"/>
          <w:szCs w:val="28"/>
        </w:rPr>
        <w:t>Новобурец</w:t>
      </w:r>
      <w:r>
        <w:rPr>
          <w:rFonts w:ascii="Times New Roman" w:hAnsi="Times New Roman" w:cs="Times New Roman"/>
          <w:i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i/>
          <w:sz w:val="28"/>
          <w:szCs w:val="28"/>
        </w:rPr>
        <w:t>»</w:t>
      </w:r>
    </w:p>
    <w:p w:rsidR="002F18E7" w:rsidRPr="008678FA" w:rsidRDefault="002F18E7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отдельного мероприятия «Предоставление мер социальной поддержки отдельным категориям граждан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»</w:t>
      </w:r>
    </w:p>
    <w:p w:rsidR="002F18E7" w:rsidRPr="00DF0B3A" w:rsidRDefault="002F18E7" w:rsidP="002F18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B3A">
        <w:rPr>
          <w:rFonts w:ascii="Times New Roman" w:hAnsi="Times New Roman" w:cs="Times New Roman"/>
          <w:i/>
          <w:sz w:val="28"/>
          <w:szCs w:val="28"/>
        </w:rPr>
        <w:t>09000Отдельное мероприятие "Благоустройство территории поселения"</w:t>
      </w:r>
    </w:p>
    <w:p w:rsidR="002F18E7" w:rsidRDefault="002F18E7" w:rsidP="002F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3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 w:rsidRPr="00DF0B3A">
        <w:rPr>
          <w:rFonts w:ascii="Times New Roman" w:hAnsi="Times New Roman" w:cs="Times New Roman"/>
          <w:sz w:val="28"/>
          <w:szCs w:val="28"/>
        </w:rPr>
        <w:t>Новобурец</w:t>
      </w:r>
      <w:r w:rsidRPr="00DF0B3A">
        <w:rPr>
          <w:rFonts w:ascii="Times New Roman" w:hAnsi="Times New Roman" w:cs="Times New Roman"/>
          <w:sz w:val="28"/>
          <w:szCs w:val="28"/>
        </w:rPr>
        <w:t xml:space="preserve">кого сельского поселения на финансовое обеспечение реализации отдельного мероприятия </w:t>
      </w:r>
      <w:r w:rsidRPr="00DF0B3A">
        <w:rPr>
          <w:rFonts w:ascii="Times New Roman" w:hAnsi="Times New Roman" w:cs="Times New Roman"/>
          <w:i/>
          <w:sz w:val="28"/>
          <w:szCs w:val="28"/>
        </w:rPr>
        <w:t>"</w:t>
      </w:r>
      <w:r w:rsidRPr="00DF0B3A">
        <w:rPr>
          <w:rFonts w:ascii="Times New Roman" w:hAnsi="Times New Roman" w:cs="Times New Roman"/>
          <w:sz w:val="28"/>
          <w:szCs w:val="28"/>
        </w:rPr>
        <w:t>Благоустройство территории поселения".</w:t>
      </w:r>
    </w:p>
    <w:p w:rsidR="00DF0B3A" w:rsidRPr="00DF0B3A" w:rsidRDefault="00DF0B3A" w:rsidP="002F18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B3A">
        <w:rPr>
          <w:rFonts w:ascii="Times New Roman" w:hAnsi="Times New Roman" w:cs="Times New Roman"/>
          <w:i/>
          <w:sz w:val="28"/>
          <w:szCs w:val="28"/>
        </w:rPr>
        <w:t>09010 Уличное освещение</w:t>
      </w:r>
    </w:p>
    <w:p w:rsidR="00DF0B3A" w:rsidRDefault="00DF0B3A" w:rsidP="002F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3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Новобурецкого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уличному освещению поселения.</w:t>
      </w:r>
    </w:p>
    <w:p w:rsidR="00DF0B3A" w:rsidRPr="00DF0B3A" w:rsidRDefault="00DF0B3A" w:rsidP="002F18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B3A">
        <w:rPr>
          <w:rFonts w:ascii="Times New Roman" w:hAnsi="Times New Roman" w:cs="Times New Roman"/>
          <w:i/>
          <w:sz w:val="28"/>
          <w:szCs w:val="28"/>
        </w:rPr>
        <w:lastRenderedPageBreak/>
        <w:t>09020 Прочие мероприятия по благоустройству поселения</w:t>
      </w:r>
    </w:p>
    <w:p w:rsidR="00DF0B3A" w:rsidRPr="00DF0B3A" w:rsidRDefault="00DF0B3A" w:rsidP="002F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3A"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Новобурецкого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сельского поселения на озеленение, организацию и содержание мест захоронения и другие мероприятия в области благоустройства.</w:t>
      </w:r>
    </w:p>
    <w:p w:rsidR="002F18E7" w:rsidRDefault="002F18E7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10000 </w:t>
      </w:r>
      <w:r w:rsidRPr="002F18E7">
        <w:rPr>
          <w:rFonts w:ascii="Times New Roman" w:hAnsi="Times New Roman" w:cs="Times New Roman"/>
          <w:i/>
          <w:sz w:val="28"/>
          <w:szCs w:val="28"/>
        </w:rPr>
        <w:t>Отдельное мероприятие "Обеспечение безопасности жизнедеятельности поселения"</w:t>
      </w:r>
    </w:p>
    <w:p w:rsidR="002F18E7" w:rsidRDefault="002F18E7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E7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Pr="002F18E7">
        <w:rPr>
          <w:rFonts w:ascii="Times New Roman" w:hAnsi="Times New Roman" w:cs="Times New Roman"/>
          <w:sz w:val="28"/>
          <w:szCs w:val="28"/>
        </w:rPr>
        <w:t>кого сельского поселения на финансовое обеспечение реализации отдельного мероприятия «Обеспечение безопасности жизнедеятельности поселения"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80F" w:rsidRDefault="001C61A7" w:rsidP="002F18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1A7">
        <w:rPr>
          <w:rFonts w:ascii="Times New Roman" w:hAnsi="Times New Roman" w:cs="Times New Roman"/>
          <w:i/>
          <w:sz w:val="28"/>
          <w:szCs w:val="28"/>
        </w:rPr>
        <w:t>11000 Отдельное мероприятие "Обеспечение проведения выборов и референдумов"</w:t>
      </w:r>
    </w:p>
    <w:p w:rsidR="001C61A7" w:rsidRDefault="001C61A7" w:rsidP="001C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E7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Новобурец</w:t>
      </w:r>
      <w:r w:rsidRPr="002F18E7">
        <w:rPr>
          <w:rFonts w:ascii="Times New Roman" w:hAnsi="Times New Roman" w:cs="Times New Roman"/>
          <w:sz w:val="28"/>
          <w:szCs w:val="28"/>
        </w:rPr>
        <w:t xml:space="preserve">кого сельского поселения на финансовое обеспечение реализации отдельного мероприятия </w:t>
      </w:r>
      <w:r w:rsidRPr="001C61A7">
        <w:rPr>
          <w:rFonts w:ascii="Times New Roman" w:hAnsi="Times New Roman" w:cs="Times New Roman"/>
          <w:sz w:val="28"/>
          <w:szCs w:val="28"/>
        </w:rPr>
        <w:t>«Обеспечение проведения выборов и референдумов".</w:t>
      </w:r>
    </w:p>
    <w:p w:rsidR="00D8380F" w:rsidRDefault="00D8380F" w:rsidP="00D8380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80F">
        <w:rPr>
          <w:rFonts w:ascii="Times New Roman" w:hAnsi="Times New Roman" w:cs="Times New Roman"/>
          <w:i/>
          <w:sz w:val="28"/>
          <w:szCs w:val="28"/>
        </w:rPr>
        <w:t>15178 Ремонт пожарных водоемов, с. Новый Бурец</w:t>
      </w:r>
    </w:p>
    <w:p w:rsidR="00D8380F" w:rsidRPr="00D8380F" w:rsidRDefault="00D8380F" w:rsidP="00D8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на ремонт пожарных водоемов в с. Новый Бурец из областного бюджета.</w:t>
      </w:r>
    </w:p>
    <w:p w:rsidR="00B106A2" w:rsidRPr="00DF0B3A" w:rsidRDefault="00B106A2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B3A">
        <w:rPr>
          <w:rFonts w:ascii="Times New Roman" w:hAnsi="Times New Roman" w:cs="Times New Roman"/>
          <w:i/>
          <w:sz w:val="28"/>
          <w:szCs w:val="28"/>
        </w:rPr>
        <w:t>1800</w:t>
      </w:r>
      <w:r w:rsidR="004E619F" w:rsidRPr="00DF0B3A">
        <w:rPr>
          <w:rFonts w:ascii="Times New Roman" w:hAnsi="Times New Roman" w:cs="Times New Roman"/>
          <w:i/>
          <w:sz w:val="28"/>
          <w:szCs w:val="28"/>
        </w:rPr>
        <w:t>0</w:t>
      </w:r>
      <w:r w:rsidRPr="00DF0B3A">
        <w:rPr>
          <w:rFonts w:ascii="Times New Roman" w:hAnsi="Times New Roman" w:cs="Times New Roman"/>
          <w:i/>
          <w:sz w:val="28"/>
          <w:szCs w:val="28"/>
        </w:rPr>
        <w:t xml:space="preserve"> Иные межбюджетные трансферты из бюджетов бюджетной системы</w:t>
      </w:r>
    </w:p>
    <w:p w:rsidR="001B65AE" w:rsidRPr="00DF0B3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3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 w:rsidRPr="00DF0B3A">
        <w:rPr>
          <w:rFonts w:ascii="Times New Roman" w:hAnsi="Times New Roman" w:cs="Times New Roman"/>
          <w:sz w:val="28"/>
          <w:szCs w:val="28"/>
        </w:rPr>
        <w:t>Новобурец</w:t>
      </w:r>
      <w:r w:rsidR="002F18E7" w:rsidRPr="00DF0B3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3F3134" w:rsidRPr="00DF0B3A">
        <w:rPr>
          <w:rFonts w:ascii="Times New Roman" w:hAnsi="Times New Roman" w:cs="Times New Roman"/>
          <w:sz w:val="28"/>
          <w:szCs w:val="28"/>
        </w:rPr>
        <w:t xml:space="preserve"> </w:t>
      </w:r>
      <w:r w:rsidR="00B106A2" w:rsidRPr="00DF0B3A">
        <w:rPr>
          <w:rFonts w:ascii="Times New Roman" w:hAnsi="Times New Roman" w:cs="Times New Roman"/>
          <w:sz w:val="28"/>
          <w:szCs w:val="28"/>
        </w:rPr>
        <w:t>за счет иных межбюджетных трансфертов из бюджетов бюджетной системы</w:t>
      </w:r>
    </w:p>
    <w:p w:rsidR="000A2BC0" w:rsidRPr="008678FA" w:rsidRDefault="000A2BC0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1811</w:t>
      </w:r>
      <w:r w:rsidR="004E619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="002F18E7" w:rsidRPr="002F18E7">
        <w:rPr>
          <w:rFonts w:ascii="Times New Roman" w:hAnsi="Times New Roman" w:cs="Times New Roman"/>
          <w:i/>
          <w:sz w:val="28"/>
          <w:szCs w:val="28"/>
        </w:rPr>
        <w:t>Иные межбюджетные трансферты бюджету муниципального района из бюджетов поселений на осуществление части переданных полномочий по решению вопросов местного значения поселения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1A4B45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8678FA">
        <w:rPr>
          <w:rFonts w:ascii="Times New Roman" w:hAnsi="Times New Roman" w:cs="Times New Roman"/>
          <w:sz w:val="28"/>
          <w:szCs w:val="28"/>
        </w:rPr>
        <w:t xml:space="preserve">на </w:t>
      </w:r>
      <w:r w:rsidR="000A2BC0" w:rsidRPr="008678FA">
        <w:rPr>
          <w:rFonts w:ascii="Times New Roman" w:hAnsi="Times New Roman" w:cs="Times New Roman"/>
          <w:sz w:val="28"/>
          <w:szCs w:val="28"/>
        </w:rPr>
        <w:t xml:space="preserve">осуществление части передаваемых полномочий по </w:t>
      </w:r>
      <w:r w:rsidR="004E619F" w:rsidRPr="008678FA">
        <w:rPr>
          <w:rFonts w:ascii="Times New Roman" w:hAnsi="Times New Roman" w:cs="Times New Roman"/>
          <w:sz w:val="28"/>
          <w:szCs w:val="28"/>
        </w:rPr>
        <w:t>решению вопросов местного значения поселения</w:t>
      </w:r>
    </w:p>
    <w:p w:rsidR="001A4B45" w:rsidRPr="001A4B45" w:rsidRDefault="001A4B45" w:rsidP="00AD0B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B45">
        <w:rPr>
          <w:rFonts w:ascii="Times New Roman" w:hAnsi="Times New Roman" w:cs="Times New Roman"/>
          <w:i/>
          <w:sz w:val="28"/>
          <w:szCs w:val="28"/>
        </w:rPr>
        <w:t>51000 Иные межбюджетные трансферты из областного бюджета</w:t>
      </w:r>
    </w:p>
    <w:p w:rsidR="00AD0B8E" w:rsidRDefault="00890BD9" w:rsidP="00AD0B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1A4B4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="001A4B45">
        <w:rPr>
          <w:rFonts w:ascii="Times New Roman" w:hAnsi="Times New Roman" w:cs="Times New Roman"/>
          <w:sz w:val="28"/>
          <w:szCs w:val="28"/>
        </w:rPr>
        <w:t>о</w:t>
      </w:r>
      <w:r w:rsidR="001A4B45" w:rsidRPr="001A4B45">
        <w:rPr>
          <w:rFonts w:ascii="Times New Roman" w:hAnsi="Times New Roman" w:cs="Times New Roman"/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="001A4B45">
        <w:rPr>
          <w:rFonts w:ascii="Times New Roman" w:hAnsi="Times New Roman" w:cs="Times New Roman"/>
          <w:sz w:val="28"/>
          <w:szCs w:val="28"/>
        </w:rPr>
        <w:t>.</w:t>
      </w:r>
    </w:p>
    <w:p w:rsidR="001A4B45" w:rsidRDefault="001A4B45" w:rsidP="003C20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4B45">
        <w:rPr>
          <w:rFonts w:ascii="Times New Roman" w:hAnsi="Times New Roman" w:cs="Times New Roman"/>
          <w:i/>
          <w:sz w:val="28"/>
          <w:szCs w:val="28"/>
        </w:rPr>
        <w:t xml:space="preserve">1180 Осуществление первичного воинского учета на территориях,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1A4B45">
        <w:rPr>
          <w:rFonts w:ascii="Times New Roman" w:hAnsi="Times New Roman" w:cs="Times New Roman"/>
          <w:i/>
          <w:sz w:val="28"/>
          <w:szCs w:val="28"/>
        </w:rPr>
        <w:t>де отсутствуют военные комиссариаты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D0B8E" w:rsidRDefault="001A4B45" w:rsidP="003C2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3A">
        <w:rPr>
          <w:rFonts w:ascii="Times New Roman" w:hAnsi="Times New Roman" w:cs="Times New Roman"/>
          <w:sz w:val="28"/>
          <w:szCs w:val="28"/>
        </w:rPr>
        <w:t>По</w:t>
      </w:r>
      <w:r w:rsidR="00DF0B3A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 xml:space="preserve">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денежное содержание </w:t>
      </w:r>
      <w:r>
        <w:rPr>
          <w:rFonts w:ascii="Times New Roman" w:hAnsi="Times New Roman" w:cs="Times New Roman"/>
          <w:sz w:val="28"/>
          <w:szCs w:val="28"/>
        </w:rPr>
        <w:t xml:space="preserve">делопроизводителя ВУС </w:t>
      </w:r>
      <w:r w:rsidRPr="008678FA">
        <w:rPr>
          <w:rFonts w:ascii="Times New Roman" w:hAnsi="Times New Roman" w:cs="Times New Roman"/>
          <w:sz w:val="28"/>
          <w:szCs w:val="28"/>
        </w:rPr>
        <w:t>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</w:t>
      </w:r>
      <w:r w:rsidR="00AD0B8E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</w:t>
      </w:r>
      <w:r w:rsidR="003F3134">
        <w:rPr>
          <w:rFonts w:ascii="Times New Roman" w:hAnsi="Times New Roman" w:cs="Times New Roman"/>
          <w:sz w:val="28"/>
          <w:szCs w:val="28"/>
        </w:rPr>
        <w:t>ий</w:t>
      </w:r>
    </w:p>
    <w:p w:rsidR="003C2029" w:rsidRDefault="00A222F6" w:rsidP="00AD0B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9800</w:t>
      </w:r>
      <w:r w:rsidR="00F3037F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Условно утверждаемые расходы</w:t>
      </w:r>
    </w:p>
    <w:p w:rsidR="00A222F6" w:rsidRDefault="00A222F6" w:rsidP="00AD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коду направления расходов отражаются расходы бюджета </w:t>
      </w:r>
      <w:r w:rsidR="003F3134">
        <w:rPr>
          <w:rFonts w:ascii="Times New Roman" w:hAnsi="Times New Roman" w:cs="Times New Roman"/>
          <w:sz w:val="28"/>
          <w:szCs w:val="28"/>
        </w:rPr>
        <w:t>Новобурец</w:t>
      </w:r>
      <w:r w:rsidR="00D31E31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в части условно утверждаемых расходов</w:t>
      </w:r>
      <w:r w:rsidR="001A4B45">
        <w:rPr>
          <w:rFonts w:ascii="Times New Roman" w:hAnsi="Times New Roman" w:cs="Times New Roman"/>
          <w:sz w:val="28"/>
          <w:szCs w:val="28"/>
        </w:rPr>
        <w:t>.</w:t>
      </w:r>
    </w:p>
    <w:p w:rsidR="00D8380F" w:rsidRPr="00D8380F" w:rsidRDefault="00D8380F" w:rsidP="00D838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80F">
        <w:rPr>
          <w:rFonts w:ascii="Times New Roman" w:hAnsi="Times New Roman" w:cs="Times New Roman"/>
          <w:i/>
          <w:sz w:val="28"/>
          <w:szCs w:val="28"/>
        </w:rPr>
        <w:t xml:space="preserve">S5178 Ремонт пожарных водоемов, с. Новый Бурец </w:t>
      </w:r>
    </w:p>
    <w:p w:rsidR="00D8380F" w:rsidRPr="008678FA" w:rsidRDefault="00D8380F" w:rsidP="00D8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0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на ремонт пожарных водоемов в с. Новый Бурец из местного бюджета</w:t>
      </w:r>
    </w:p>
    <w:p w:rsidR="001A4B45" w:rsidRDefault="001A4B4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45" w:rsidRDefault="001A4B4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45" w:rsidRDefault="001A4B4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45" w:rsidRDefault="001A4B4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B45" w:rsidRDefault="001A4B4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029" w:rsidRDefault="003C2029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029" w:rsidRDefault="003C2029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029" w:rsidRDefault="003C2029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029" w:rsidRDefault="003C2029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029" w:rsidRDefault="003C2029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80F" w:rsidRDefault="00D8380F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865" w:rsidRPr="008678FA" w:rsidRDefault="00C9286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 Порядку применения бюджетной</w:t>
      </w:r>
    </w:p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92865" w:rsidRPr="00A53ADB" w:rsidRDefault="003F3134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Новобурец</w:t>
      </w:r>
      <w:r w:rsidR="001773D5">
        <w:rPr>
          <w:rFonts w:ascii="Times New Roman" w:hAnsi="Times New Roman" w:cs="Times New Roman"/>
          <w:sz w:val="28"/>
          <w:szCs w:val="28"/>
        </w:rPr>
        <w:t>кое сельское поселение</w:t>
      </w:r>
    </w:p>
    <w:p w:rsidR="00375814" w:rsidRPr="00A53ADB" w:rsidRDefault="00375814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A5A" w:rsidRPr="00375814" w:rsidRDefault="00375814" w:rsidP="0037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14">
        <w:rPr>
          <w:rFonts w:ascii="Times New Roman" w:hAnsi="Times New Roman" w:cs="Times New Roman"/>
          <w:b/>
          <w:sz w:val="28"/>
          <w:szCs w:val="28"/>
        </w:rPr>
        <w:t xml:space="preserve">Перечень и коды муниципальных программ </w:t>
      </w:r>
      <w:r w:rsidR="003F3134">
        <w:rPr>
          <w:rFonts w:ascii="Times New Roman" w:hAnsi="Times New Roman" w:cs="Times New Roman"/>
          <w:b/>
          <w:sz w:val="28"/>
          <w:szCs w:val="28"/>
        </w:rPr>
        <w:t>Новобурец</w:t>
      </w:r>
      <w:r w:rsidRPr="00375814">
        <w:rPr>
          <w:rFonts w:ascii="Times New Roman" w:hAnsi="Times New Roman" w:cs="Times New Roman"/>
          <w:b/>
          <w:sz w:val="28"/>
          <w:szCs w:val="28"/>
        </w:rPr>
        <w:t xml:space="preserve">кого сельского поселения </w:t>
      </w:r>
    </w:p>
    <w:p w:rsidR="00375814" w:rsidRPr="00375814" w:rsidRDefault="00375814" w:rsidP="00375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196"/>
        <w:gridCol w:w="851"/>
        <w:gridCol w:w="1209"/>
        <w:gridCol w:w="7229"/>
      </w:tblGrid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A46A5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F" w:rsidRPr="00A46A5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ПП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7F" w:rsidRPr="00A46A5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7F" w:rsidRPr="00A46A5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F3037F" w:rsidRPr="008678FA" w:rsidTr="00F3037F">
        <w:trPr>
          <w:trHeight w:val="75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1773D5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F313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7F" w:rsidRPr="008678FA" w:rsidRDefault="00F3037F" w:rsidP="00F3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7F" w:rsidRPr="008678FA" w:rsidRDefault="00F3037F" w:rsidP="0007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3F3134">
              <w:rPr>
                <w:rFonts w:ascii="Times New Roman" w:hAnsi="Times New Roman" w:cs="Times New Roman"/>
                <w:sz w:val="28"/>
                <w:szCs w:val="28"/>
              </w:rPr>
              <w:t>Новобурец</w:t>
            </w:r>
            <w:r w:rsidR="001773D5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сельского поселения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"Создание условий</w:t>
            </w:r>
            <w:r w:rsidR="00074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развития </w:t>
            </w:r>
            <w:r w:rsidR="003F3134">
              <w:rPr>
                <w:rFonts w:ascii="Times New Roman" w:hAnsi="Times New Roman" w:cs="Times New Roman"/>
                <w:sz w:val="28"/>
                <w:szCs w:val="28"/>
              </w:rPr>
              <w:t>Новобурец</w:t>
            </w:r>
            <w:r w:rsidR="0007408F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сельского поселения</w:t>
            </w: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074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2020-2024 годы</w:t>
            </w:r>
          </w:p>
        </w:tc>
      </w:tr>
    </w:tbl>
    <w:p w:rsidR="00C92865" w:rsidRPr="008678FA" w:rsidRDefault="00C92865" w:rsidP="00C92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B5F" w:rsidRPr="00A53ADB" w:rsidRDefault="00202B5F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AE4FDC" w:rsidRPr="00A53ADB" w:rsidRDefault="00AE4FDC">
      <w:pPr>
        <w:rPr>
          <w:rFonts w:ascii="Times New Roman" w:hAnsi="Times New Roman" w:cs="Times New Roman"/>
          <w:sz w:val="28"/>
          <w:szCs w:val="28"/>
        </w:rPr>
      </w:pPr>
    </w:p>
    <w:p w:rsidR="00375814" w:rsidRPr="00A53ADB" w:rsidRDefault="00375814">
      <w:pPr>
        <w:rPr>
          <w:rFonts w:ascii="Times New Roman" w:hAnsi="Times New Roman" w:cs="Times New Roman"/>
          <w:sz w:val="28"/>
          <w:szCs w:val="28"/>
        </w:rPr>
      </w:pPr>
    </w:p>
    <w:p w:rsidR="003C2029" w:rsidRDefault="003C2029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029" w:rsidRDefault="003C2029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029" w:rsidRDefault="003C2029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570" w:rsidRPr="00A46A5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7408F">
        <w:rPr>
          <w:rFonts w:ascii="Times New Roman" w:hAnsi="Times New Roman" w:cs="Times New Roman"/>
          <w:sz w:val="28"/>
          <w:szCs w:val="28"/>
        </w:rPr>
        <w:t>2</w:t>
      </w:r>
    </w:p>
    <w:p w:rsidR="00271570" w:rsidRPr="008678FA" w:rsidRDefault="00C9286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</w:t>
      </w:r>
      <w:r w:rsidR="00271570" w:rsidRPr="008678FA">
        <w:rPr>
          <w:rFonts w:ascii="Times New Roman" w:hAnsi="Times New Roman" w:cs="Times New Roman"/>
          <w:sz w:val="28"/>
          <w:szCs w:val="28"/>
        </w:rPr>
        <w:t xml:space="preserve"> Порядку применения бюджетной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1570" w:rsidRPr="008678FA" w:rsidRDefault="003F3134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Новобурец</w:t>
      </w:r>
      <w:r w:rsidR="0007408F">
        <w:rPr>
          <w:rFonts w:ascii="Times New Roman" w:hAnsi="Times New Roman" w:cs="Times New Roman"/>
          <w:sz w:val="28"/>
          <w:szCs w:val="28"/>
        </w:rPr>
        <w:t>кое сельское поселение</w:t>
      </w:r>
    </w:p>
    <w:p w:rsidR="000422AE" w:rsidRPr="008678FA" w:rsidRDefault="000422AE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2AE" w:rsidRPr="008678FA" w:rsidRDefault="000422AE" w:rsidP="0004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 xml:space="preserve">Перечень и коды направлений расходов бюджета </w:t>
      </w:r>
      <w:r w:rsidR="003F3134">
        <w:rPr>
          <w:rFonts w:ascii="Times New Roman" w:hAnsi="Times New Roman" w:cs="Times New Roman"/>
          <w:b/>
          <w:sz w:val="28"/>
          <w:szCs w:val="28"/>
        </w:rPr>
        <w:t>Новобурец</w:t>
      </w:r>
      <w:r w:rsidR="0007408F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900"/>
      </w:tblGrid>
      <w:tr w:rsidR="00875E62" w:rsidRPr="008678FA" w:rsidTr="00A46A5A">
        <w:trPr>
          <w:trHeight w:val="375"/>
          <w:tblHeader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271570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направления расходов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07408F" w:rsidRDefault="0007408F" w:rsidP="0007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08F" w:rsidRPr="008678FA" w:rsidRDefault="00271570" w:rsidP="00074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направления расходов бюджета </w:t>
            </w:r>
            <w:r w:rsidR="003F3134">
              <w:rPr>
                <w:rFonts w:ascii="Times New Roman" w:hAnsi="Times New Roman" w:cs="Times New Roman"/>
                <w:b/>
                <w:sz w:val="28"/>
                <w:szCs w:val="28"/>
              </w:rPr>
              <w:t>Новобурец</w:t>
            </w:r>
            <w:r w:rsidR="0007408F"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</w:t>
            </w:r>
          </w:p>
          <w:p w:rsidR="00875E62" w:rsidRPr="008678FA" w:rsidRDefault="00875E62" w:rsidP="0027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5E62" w:rsidRPr="008678FA" w:rsidTr="00271570">
        <w:trPr>
          <w:trHeight w:val="778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  <w:r w:rsidR="00F3037F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8678FA" w:rsidRDefault="00F3037F" w:rsidP="003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="00074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деятельности администрации </w:t>
            </w:r>
            <w:r w:rsidR="003F313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Новобурец</w:t>
            </w:r>
            <w:r w:rsidR="0007408F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сельского поселения</w:t>
            </w:r>
            <w:r w:rsidR="00875E62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D209AA" w:rsidRPr="008678FA" w:rsidTr="00784426">
        <w:trPr>
          <w:trHeight w:val="668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8678FA" w:rsidRDefault="00784426" w:rsidP="0078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01010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D209AA" w:rsidRPr="008678FA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426">
              <w:rPr>
                <w:rFonts w:ascii="Times New Roman" w:hAnsi="Times New Roman" w:cs="Times New Roman"/>
                <w:sz w:val="28"/>
                <w:szCs w:val="28"/>
              </w:rPr>
              <w:t>Содержание главы муниципального образования</w:t>
            </w:r>
          </w:p>
        </w:tc>
      </w:tr>
      <w:tr w:rsidR="00875E62" w:rsidRPr="00AE4FDC" w:rsidTr="00271570">
        <w:trPr>
          <w:trHeight w:val="821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AE4FDC" w:rsidRDefault="00784426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01100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AE4FDC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Содержание центрального аппарата</w:t>
            </w:r>
          </w:p>
        </w:tc>
      </w:tr>
      <w:tr w:rsidR="00D209AA" w:rsidRPr="00AE4FDC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</w:tcPr>
          <w:p w:rsidR="00D209AA" w:rsidRPr="00AE4FDC" w:rsidRDefault="00784426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01200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D209AA" w:rsidRPr="00AE4FDC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</w:tr>
      <w:tr w:rsidR="00875E62" w:rsidRPr="00AE4FDC" w:rsidTr="00271570">
        <w:trPr>
          <w:trHeight w:val="739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AE4FDC" w:rsidRDefault="00875E62" w:rsidP="0078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84426"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AE4FDC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Содержание специалиста по земле</w:t>
            </w:r>
          </w:p>
        </w:tc>
      </w:tr>
      <w:tr w:rsidR="00B44602" w:rsidRPr="00AE4FDC" w:rsidTr="00271570">
        <w:trPr>
          <w:trHeight w:val="739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B44602" w:rsidRPr="00AE4FDC" w:rsidRDefault="00B44602" w:rsidP="0078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02000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B44602" w:rsidRPr="00AE4FDC" w:rsidRDefault="00B44602" w:rsidP="00B44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A8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  <w:r w:rsidRPr="00FC14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75E62" w:rsidRPr="00AE4FDC" w:rsidTr="00271570">
        <w:trPr>
          <w:trHeight w:val="58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AE4FDC" w:rsidRDefault="00784426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03000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AE4FDC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"Развитие транспортной инфраструктуры (содержание и ремонт дорог)"</w:t>
            </w:r>
          </w:p>
        </w:tc>
      </w:tr>
      <w:tr w:rsidR="00875E62" w:rsidRPr="00AE4FDC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AE4FDC" w:rsidRDefault="00784426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04000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AE4FDC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"Управление муниципальным имуществом"</w:t>
            </w:r>
          </w:p>
        </w:tc>
      </w:tr>
      <w:tr w:rsidR="00875E62" w:rsidRPr="00AE4FDC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AE4FDC" w:rsidRDefault="00784426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05000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AE4FDC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"Развитие жилищно-коммунального хозяйства»</w:t>
            </w:r>
          </w:p>
        </w:tc>
      </w:tr>
      <w:tr w:rsidR="00875E62" w:rsidRPr="00AE4FDC" w:rsidTr="00271570">
        <w:trPr>
          <w:trHeight w:val="375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AE4FDC" w:rsidRDefault="00784426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07000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AE4FDC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мероприятие «Предоставление мер социальной поддержки отдельным категориям граждан </w:t>
            </w:r>
            <w:r w:rsidR="003F3134">
              <w:rPr>
                <w:rFonts w:ascii="Times New Roman" w:hAnsi="Times New Roman" w:cs="Times New Roman"/>
                <w:sz w:val="28"/>
                <w:szCs w:val="28"/>
              </w:rPr>
              <w:t>Новобурец</w:t>
            </w: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поселения»</w:t>
            </w:r>
          </w:p>
        </w:tc>
      </w:tr>
      <w:tr w:rsidR="008873EC" w:rsidRPr="00AE4FDC" w:rsidTr="008873EC">
        <w:trPr>
          <w:trHeight w:val="84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AE4FDC" w:rsidRDefault="00784426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09000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EC" w:rsidRPr="00AE4FDC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"Благоустройство территории поселения"</w:t>
            </w:r>
          </w:p>
        </w:tc>
      </w:tr>
      <w:tr w:rsidR="008873EC" w:rsidRPr="00AE4FDC" w:rsidTr="008873EC">
        <w:trPr>
          <w:trHeight w:val="84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AE4FDC" w:rsidRDefault="00784426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10000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EC" w:rsidRPr="00AE4FDC" w:rsidRDefault="00784426" w:rsidP="007844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"Обеспечение безопасности жизнедеятельности поселения"</w:t>
            </w:r>
          </w:p>
        </w:tc>
      </w:tr>
      <w:tr w:rsidR="001C61A7" w:rsidRPr="00AE4FDC" w:rsidTr="008873EC">
        <w:trPr>
          <w:trHeight w:val="84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1A7" w:rsidRPr="00AE4FDC" w:rsidRDefault="001C61A7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11000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A7" w:rsidRPr="00AE4FDC" w:rsidRDefault="001C61A7" w:rsidP="001C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A8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  <w:r w:rsidRPr="00FC14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8380F" w:rsidRPr="00AE4FDC" w:rsidTr="008873EC">
        <w:trPr>
          <w:trHeight w:val="84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80F" w:rsidRDefault="00D8380F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15178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0F" w:rsidRPr="00FC14A8" w:rsidRDefault="00D8380F" w:rsidP="001C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0F">
              <w:rPr>
                <w:rFonts w:ascii="Times New Roman" w:hAnsi="Times New Roman" w:cs="Times New Roman"/>
                <w:sz w:val="28"/>
                <w:szCs w:val="28"/>
              </w:rPr>
              <w:t>Ремонт пожарных водоемов, с. Новый Бурец</w:t>
            </w:r>
          </w:p>
        </w:tc>
      </w:tr>
      <w:tr w:rsidR="00875E62" w:rsidRPr="00AE4FDC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AE4FDC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1800</w:t>
            </w:r>
            <w:r w:rsidR="00445659"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AE4FDC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из бюджетов бюджетной системы</w:t>
            </w:r>
          </w:p>
        </w:tc>
      </w:tr>
      <w:tr w:rsidR="00375814" w:rsidRPr="00AE4FDC" w:rsidTr="00271570">
        <w:trPr>
          <w:trHeight w:val="704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375814" w:rsidRPr="00AE4FDC" w:rsidRDefault="00375814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18110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375814" w:rsidRPr="00AE4FDC" w:rsidRDefault="00375814" w:rsidP="004538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бюджету муниципального района из бюджетов поселений на осуществление части переданных полномочий по решению вопросов местного значения поселения</w:t>
            </w:r>
          </w:p>
        </w:tc>
      </w:tr>
      <w:tr w:rsidR="00875E62" w:rsidRPr="00AE4FDC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AE4FDC" w:rsidRDefault="00375814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51000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875E62" w:rsidRPr="00AE4FDC" w:rsidRDefault="00375814" w:rsidP="00375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областного бюджета</w:t>
            </w:r>
          </w:p>
        </w:tc>
      </w:tr>
      <w:tr w:rsidR="00875E62" w:rsidRPr="00AE4FDC" w:rsidTr="00271570">
        <w:trPr>
          <w:trHeight w:val="1080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875E62" w:rsidRPr="00AE4FDC" w:rsidRDefault="00375814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375814" w:rsidRPr="00AE4FDC" w:rsidRDefault="00375814" w:rsidP="0037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D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875E62" w:rsidRPr="00AE4FDC" w:rsidRDefault="00875E62" w:rsidP="0031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E31" w:rsidRPr="00AE4FDC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</w:tcPr>
          <w:p w:rsidR="00D31E31" w:rsidRPr="00D31E31" w:rsidRDefault="00D31E31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98000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D31E31" w:rsidRDefault="00D31E31" w:rsidP="00AE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</w:tr>
      <w:tr w:rsidR="00D8380F" w:rsidRPr="00AE4FDC" w:rsidTr="00271570">
        <w:trPr>
          <w:trHeight w:val="750"/>
        </w:trPr>
        <w:tc>
          <w:tcPr>
            <w:tcW w:w="1882" w:type="dxa"/>
            <w:shd w:val="clear" w:color="auto" w:fill="auto"/>
            <w:noWrap/>
            <w:vAlign w:val="center"/>
          </w:tcPr>
          <w:p w:rsidR="00D8380F" w:rsidRPr="00D8380F" w:rsidRDefault="00D8380F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S5178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D8380F" w:rsidRDefault="00D8380F" w:rsidP="00AE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80F">
              <w:rPr>
                <w:rFonts w:ascii="Times New Roman" w:hAnsi="Times New Roman" w:cs="Times New Roman"/>
                <w:sz w:val="28"/>
                <w:szCs w:val="28"/>
              </w:rPr>
              <w:t>Ремонт пожарных водоемов, с. Новый Бурец</w:t>
            </w:r>
          </w:p>
        </w:tc>
      </w:tr>
    </w:tbl>
    <w:p w:rsidR="00370B86" w:rsidRPr="00AE4FDC" w:rsidRDefault="00370B86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12B" w:rsidRPr="00AE4FDC" w:rsidRDefault="0078212B">
      <w:pPr>
        <w:rPr>
          <w:rFonts w:ascii="Times New Roman" w:hAnsi="Times New Roman" w:cs="Times New Roman"/>
          <w:sz w:val="28"/>
          <w:szCs w:val="28"/>
        </w:rPr>
      </w:pPr>
      <w:r w:rsidRPr="00AE4FDC">
        <w:rPr>
          <w:rFonts w:ascii="Times New Roman" w:hAnsi="Times New Roman" w:cs="Times New Roman"/>
          <w:sz w:val="28"/>
          <w:szCs w:val="28"/>
        </w:rPr>
        <w:br w:type="page"/>
      </w:r>
    </w:p>
    <w:p w:rsidR="007176BC" w:rsidRPr="008678FA" w:rsidRDefault="007176BC" w:rsidP="007176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176BC" w:rsidRPr="008678FA" w:rsidRDefault="007176BC" w:rsidP="007176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 Порядку применения бюджетной</w:t>
      </w:r>
    </w:p>
    <w:p w:rsidR="007176BC" w:rsidRPr="008678FA" w:rsidRDefault="007176BC" w:rsidP="007176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7176BC" w:rsidRPr="008678FA" w:rsidRDefault="007176BC" w:rsidP="007176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7176BC" w:rsidRPr="008678FA" w:rsidRDefault="007176BC" w:rsidP="007176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176BC" w:rsidRPr="008678FA" w:rsidRDefault="003F3134" w:rsidP="007176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Новобурец</w:t>
      </w:r>
      <w:r w:rsidR="007176BC">
        <w:rPr>
          <w:rFonts w:ascii="Times New Roman" w:hAnsi="Times New Roman" w:cs="Times New Roman"/>
          <w:sz w:val="28"/>
          <w:szCs w:val="28"/>
        </w:rPr>
        <w:t>кое сельское поселение</w:t>
      </w:r>
    </w:p>
    <w:p w:rsidR="007176BC" w:rsidRPr="008678FA" w:rsidRDefault="007176BC" w:rsidP="007176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6BC" w:rsidRPr="00AD0B8E" w:rsidRDefault="007176BC" w:rsidP="00717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8E">
        <w:rPr>
          <w:rFonts w:ascii="Times New Roman" w:hAnsi="Times New Roman" w:cs="Times New Roman"/>
          <w:b/>
          <w:sz w:val="28"/>
          <w:szCs w:val="28"/>
        </w:rPr>
        <w:t xml:space="preserve">Перечень и коды направлений расходов бюджета </w:t>
      </w:r>
      <w:r w:rsidR="003F3134">
        <w:rPr>
          <w:rFonts w:ascii="Times New Roman" w:hAnsi="Times New Roman" w:cs="Times New Roman"/>
          <w:b/>
          <w:sz w:val="28"/>
          <w:szCs w:val="28"/>
        </w:rPr>
        <w:t>Новобурец</w:t>
      </w:r>
      <w:r w:rsidRPr="00AD0B8E">
        <w:rPr>
          <w:rFonts w:ascii="Times New Roman" w:hAnsi="Times New Roman" w:cs="Times New Roman"/>
          <w:b/>
          <w:sz w:val="28"/>
          <w:szCs w:val="28"/>
        </w:rPr>
        <w:t>кого сельского поселения, источником финансового обеспечения которых являются субсидии, субвенции и иные межбюджетные трансферты из федерального бюджета</w:t>
      </w:r>
    </w:p>
    <w:p w:rsidR="007176BC" w:rsidRPr="008678FA" w:rsidRDefault="007176BC" w:rsidP="0071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900"/>
      </w:tblGrid>
      <w:tr w:rsidR="007176BC" w:rsidRPr="008678FA" w:rsidTr="00DD5FF0">
        <w:trPr>
          <w:trHeight w:val="982"/>
          <w:tblHeader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6BC" w:rsidRPr="008678FA" w:rsidRDefault="007176BC" w:rsidP="00DD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направления расходов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BC" w:rsidRPr="008678FA" w:rsidRDefault="007176BC" w:rsidP="003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направления расходов бюджета </w:t>
            </w:r>
            <w:r w:rsidR="003F3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Новобурец</w:t>
            </w:r>
            <w:r w:rsidR="004B69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кого сельского поселения</w:t>
            </w:r>
          </w:p>
        </w:tc>
      </w:tr>
      <w:tr w:rsidR="007176BC" w:rsidRPr="008678FA" w:rsidTr="00DD5FF0">
        <w:trPr>
          <w:trHeight w:val="703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7176BC" w:rsidRPr="008678FA" w:rsidRDefault="007176BC" w:rsidP="00DD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7176BC" w:rsidRPr="008678FA" w:rsidRDefault="007176BC" w:rsidP="00DD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7176BC" w:rsidRDefault="007176BC" w:rsidP="0071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12B" w:rsidRPr="008678FA" w:rsidRDefault="0078212B">
      <w:pPr>
        <w:rPr>
          <w:rFonts w:ascii="Times New Roman" w:hAnsi="Times New Roman" w:cs="Times New Roman"/>
          <w:sz w:val="28"/>
          <w:szCs w:val="28"/>
        </w:rPr>
      </w:pPr>
    </w:p>
    <w:sectPr w:rsidR="0078212B" w:rsidRPr="008678FA" w:rsidSect="003C2029">
      <w:headerReference w:type="even" r:id="rId8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EE" w:rsidRDefault="008E6AEE" w:rsidP="00653D1B">
      <w:pPr>
        <w:spacing w:after="0" w:line="240" w:lineRule="auto"/>
      </w:pPr>
      <w:r>
        <w:separator/>
      </w:r>
    </w:p>
  </w:endnote>
  <w:endnote w:type="continuationSeparator" w:id="0">
    <w:p w:rsidR="008E6AEE" w:rsidRDefault="008E6AEE" w:rsidP="006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EE" w:rsidRDefault="008E6AEE" w:rsidP="00653D1B">
      <w:pPr>
        <w:spacing w:after="0" w:line="240" w:lineRule="auto"/>
      </w:pPr>
      <w:r>
        <w:separator/>
      </w:r>
    </w:p>
  </w:footnote>
  <w:footnote w:type="continuationSeparator" w:id="0">
    <w:p w:rsidR="008E6AEE" w:rsidRDefault="008E6AEE" w:rsidP="0065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D5" w:rsidRDefault="007E6E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2574290</wp:posOffset>
              </wp:positionV>
              <wp:extent cx="45720" cy="76200"/>
              <wp:effectExtent l="0" t="0" r="254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B07" w:rsidRDefault="00416B07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4"/>
                              <w:noProof w:val="0"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5pt;margin-top:202.7pt;width:3.6pt;height: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" filled="f" stroked="f">
              <v:textbox style="mso-fit-shape-to-text:t" inset="0,0,0,0">
                <w:txbxContent>
                  <w:p w:rsidR="00416B07" w:rsidRDefault="00416B07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4"/>
                        <w:noProof w:val="0"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CD"/>
    <w:rsid w:val="0002003C"/>
    <w:rsid w:val="000422AE"/>
    <w:rsid w:val="0007408F"/>
    <w:rsid w:val="000A2BC0"/>
    <w:rsid w:val="000B3398"/>
    <w:rsid w:val="000E754A"/>
    <w:rsid w:val="00106B87"/>
    <w:rsid w:val="00112501"/>
    <w:rsid w:val="00117C06"/>
    <w:rsid w:val="00126706"/>
    <w:rsid w:val="00136E98"/>
    <w:rsid w:val="00147F18"/>
    <w:rsid w:val="001640E7"/>
    <w:rsid w:val="00176DDC"/>
    <w:rsid w:val="001773D5"/>
    <w:rsid w:val="00182122"/>
    <w:rsid w:val="001A0824"/>
    <w:rsid w:val="001A4B45"/>
    <w:rsid w:val="001B199E"/>
    <w:rsid w:val="001B65AE"/>
    <w:rsid w:val="001C61A7"/>
    <w:rsid w:val="001C6274"/>
    <w:rsid w:val="002023BB"/>
    <w:rsid w:val="00202B5F"/>
    <w:rsid w:val="0023618C"/>
    <w:rsid w:val="00244FD4"/>
    <w:rsid w:val="00246DA6"/>
    <w:rsid w:val="00271570"/>
    <w:rsid w:val="00283717"/>
    <w:rsid w:val="00294BA4"/>
    <w:rsid w:val="002F18E7"/>
    <w:rsid w:val="003000FD"/>
    <w:rsid w:val="00316819"/>
    <w:rsid w:val="00370B86"/>
    <w:rsid w:val="0037579E"/>
    <w:rsid w:val="00375814"/>
    <w:rsid w:val="00375EB5"/>
    <w:rsid w:val="00377B8F"/>
    <w:rsid w:val="003B630C"/>
    <w:rsid w:val="003B6FEC"/>
    <w:rsid w:val="003C2029"/>
    <w:rsid w:val="003D2D43"/>
    <w:rsid w:val="003F11C3"/>
    <w:rsid w:val="003F3134"/>
    <w:rsid w:val="00416B07"/>
    <w:rsid w:val="00420F16"/>
    <w:rsid w:val="00425152"/>
    <w:rsid w:val="004427E8"/>
    <w:rsid w:val="00445659"/>
    <w:rsid w:val="00470F75"/>
    <w:rsid w:val="0048518B"/>
    <w:rsid w:val="00492592"/>
    <w:rsid w:val="004B6972"/>
    <w:rsid w:val="004E0EE8"/>
    <w:rsid w:val="004E619F"/>
    <w:rsid w:val="00545A3E"/>
    <w:rsid w:val="00567BB2"/>
    <w:rsid w:val="005C5FAE"/>
    <w:rsid w:val="006234F4"/>
    <w:rsid w:val="00627B74"/>
    <w:rsid w:val="00653D1B"/>
    <w:rsid w:val="006672A7"/>
    <w:rsid w:val="0067139E"/>
    <w:rsid w:val="006C35C5"/>
    <w:rsid w:val="006C3CFB"/>
    <w:rsid w:val="007176BC"/>
    <w:rsid w:val="0078212B"/>
    <w:rsid w:val="00784426"/>
    <w:rsid w:val="007E6EEE"/>
    <w:rsid w:val="00863757"/>
    <w:rsid w:val="008678FA"/>
    <w:rsid w:val="008742AE"/>
    <w:rsid w:val="00875E62"/>
    <w:rsid w:val="008849C4"/>
    <w:rsid w:val="008873EC"/>
    <w:rsid w:val="00890BD9"/>
    <w:rsid w:val="008B7736"/>
    <w:rsid w:val="008E10EB"/>
    <w:rsid w:val="008E6AEE"/>
    <w:rsid w:val="008F0862"/>
    <w:rsid w:val="00970F93"/>
    <w:rsid w:val="009A0BCD"/>
    <w:rsid w:val="009C42BC"/>
    <w:rsid w:val="009E379B"/>
    <w:rsid w:val="009E574A"/>
    <w:rsid w:val="00A222F6"/>
    <w:rsid w:val="00A341BF"/>
    <w:rsid w:val="00A46A5A"/>
    <w:rsid w:val="00A53039"/>
    <w:rsid w:val="00A53ADB"/>
    <w:rsid w:val="00A60A2E"/>
    <w:rsid w:val="00AA7B33"/>
    <w:rsid w:val="00AD0B8E"/>
    <w:rsid w:val="00AE4606"/>
    <w:rsid w:val="00AE4FDC"/>
    <w:rsid w:val="00AF2F4B"/>
    <w:rsid w:val="00B106A2"/>
    <w:rsid w:val="00B265FB"/>
    <w:rsid w:val="00B44602"/>
    <w:rsid w:val="00B520E8"/>
    <w:rsid w:val="00B60625"/>
    <w:rsid w:val="00B7151C"/>
    <w:rsid w:val="00B97CE4"/>
    <w:rsid w:val="00BA0076"/>
    <w:rsid w:val="00BA7292"/>
    <w:rsid w:val="00BB3177"/>
    <w:rsid w:val="00BC363B"/>
    <w:rsid w:val="00C04FF2"/>
    <w:rsid w:val="00C348FC"/>
    <w:rsid w:val="00C920F8"/>
    <w:rsid w:val="00C92865"/>
    <w:rsid w:val="00D209AA"/>
    <w:rsid w:val="00D31E31"/>
    <w:rsid w:val="00D8380F"/>
    <w:rsid w:val="00DF0B3A"/>
    <w:rsid w:val="00E36917"/>
    <w:rsid w:val="00E46D0C"/>
    <w:rsid w:val="00F23819"/>
    <w:rsid w:val="00F3037F"/>
    <w:rsid w:val="00F552F7"/>
    <w:rsid w:val="00F5606C"/>
    <w:rsid w:val="00F92AB2"/>
    <w:rsid w:val="00FA1C27"/>
    <w:rsid w:val="00FC14A8"/>
    <w:rsid w:val="00FE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9A0BCD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a4">
    <w:name w:val="Колонтитул"/>
    <w:basedOn w:val="a3"/>
    <w:uiPriority w:val="99"/>
    <w:rsid w:val="009A0BCD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9A0BC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i/>
      <w:iCs/>
      <w:noProof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1B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5AE"/>
  </w:style>
  <w:style w:type="paragraph" w:styleId="a7">
    <w:name w:val="header"/>
    <w:basedOn w:val="a"/>
    <w:link w:val="a8"/>
    <w:uiPriority w:val="99"/>
    <w:unhideWhenUsed/>
    <w:rsid w:val="001B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5AE"/>
  </w:style>
  <w:style w:type="paragraph" w:styleId="a9">
    <w:name w:val="Balloon Text"/>
    <w:basedOn w:val="a"/>
    <w:link w:val="aa"/>
    <w:uiPriority w:val="99"/>
    <w:semiHidden/>
    <w:unhideWhenUsed/>
    <w:rsid w:val="0023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18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0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9A0BCD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a4">
    <w:name w:val="Колонтитул"/>
    <w:basedOn w:val="a3"/>
    <w:uiPriority w:val="99"/>
    <w:rsid w:val="009A0BCD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9A0BC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i/>
      <w:iCs/>
      <w:noProof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1B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5AE"/>
  </w:style>
  <w:style w:type="paragraph" w:styleId="a7">
    <w:name w:val="header"/>
    <w:basedOn w:val="a"/>
    <w:link w:val="a8"/>
    <w:uiPriority w:val="99"/>
    <w:unhideWhenUsed/>
    <w:rsid w:val="001B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5AE"/>
  </w:style>
  <w:style w:type="paragraph" w:styleId="a9">
    <w:name w:val="Balloon Text"/>
    <w:basedOn w:val="a"/>
    <w:link w:val="aa"/>
    <w:uiPriority w:val="99"/>
    <w:semiHidden/>
    <w:unhideWhenUsed/>
    <w:rsid w:val="0023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18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0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FB89-6508-4B58-8671-8897453A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2111</Words>
  <Characters>12039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cp:lastPrinted>2020-03-11T13:11:00Z</cp:lastPrinted>
  <dcterms:created xsi:type="dcterms:W3CDTF">2021-05-27T11:50:00Z</dcterms:created>
  <dcterms:modified xsi:type="dcterms:W3CDTF">2021-05-27T11:50:00Z</dcterms:modified>
</cp:coreProperties>
</file>