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5D41" w:rsidRDefault="00BC64D9" w:rsidP="00C21063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>
        <w:rPr>
          <w:rFonts w:ascii="Times New Roman" w:hAnsi="Times New Roman" w:cs="Times New Roman"/>
          <w:b/>
          <w:sz w:val="27"/>
          <w:szCs w:val="27"/>
        </w:rPr>
        <w:t xml:space="preserve">НОВОБУРЕЦКАЯ </w:t>
      </w:r>
      <w:r w:rsidR="00C21063" w:rsidRPr="00C21063">
        <w:rPr>
          <w:rFonts w:ascii="Times New Roman" w:hAnsi="Times New Roman" w:cs="Times New Roman"/>
          <w:b/>
          <w:sz w:val="27"/>
          <w:szCs w:val="27"/>
        </w:rPr>
        <w:t>СЕЛЬСКАЯ ДУМА</w:t>
      </w:r>
    </w:p>
    <w:p w:rsidR="00C21063" w:rsidRDefault="00C21063" w:rsidP="00C21063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>
        <w:rPr>
          <w:rFonts w:ascii="Times New Roman" w:hAnsi="Times New Roman" w:cs="Times New Roman"/>
          <w:b/>
          <w:sz w:val="27"/>
          <w:szCs w:val="27"/>
        </w:rPr>
        <w:t>ВЯТСКОПОЛЯНСКОГО РАЙОНА КИРОВСКОЙ ОБЛАСТИ</w:t>
      </w:r>
    </w:p>
    <w:p w:rsidR="00C21063" w:rsidRDefault="00C21063" w:rsidP="00C21063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C21063" w:rsidRDefault="00C21063" w:rsidP="00C21063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>
        <w:rPr>
          <w:rFonts w:ascii="Times New Roman" w:hAnsi="Times New Roman" w:cs="Times New Roman"/>
          <w:b/>
          <w:sz w:val="27"/>
          <w:szCs w:val="27"/>
        </w:rPr>
        <w:t>РЕШЕНИЕ</w:t>
      </w:r>
    </w:p>
    <w:p w:rsidR="00C21063" w:rsidRDefault="00C21063" w:rsidP="00C21063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C21063" w:rsidRDefault="00B57D4E" w:rsidP="00C2106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18.02.2021</w:t>
      </w:r>
      <w:r w:rsidR="00C21063">
        <w:rPr>
          <w:rFonts w:ascii="Times New Roman" w:hAnsi="Times New Roman" w:cs="Times New Roman"/>
          <w:sz w:val="27"/>
          <w:szCs w:val="27"/>
        </w:rPr>
        <w:t xml:space="preserve">                                                             </w:t>
      </w:r>
      <w:r>
        <w:rPr>
          <w:rFonts w:ascii="Times New Roman" w:hAnsi="Times New Roman" w:cs="Times New Roman"/>
          <w:sz w:val="27"/>
          <w:szCs w:val="27"/>
        </w:rPr>
        <w:t xml:space="preserve">                                     № 02</w:t>
      </w:r>
    </w:p>
    <w:p w:rsidR="00C21063" w:rsidRPr="00C21063" w:rsidRDefault="00BC64D9" w:rsidP="00C21063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с</w:t>
      </w:r>
      <w:proofErr w:type="gramStart"/>
      <w:r>
        <w:rPr>
          <w:rFonts w:ascii="Times New Roman" w:hAnsi="Times New Roman" w:cs="Times New Roman"/>
          <w:sz w:val="27"/>
          <w:szCs w:val="27"/>
        </w:rPr>
        <w:t>.Н</w:t>
      </w:r>
      <w:proofErr w:type="gramEnd"/>
      <w:r>
        <w:rPr>
          <w:rFonts w:ascii="Times New Roman" w:hAnsi="Times New Roman" w:cs="Times New Roman"/>
          <w:sz w:val="27"/>
          <w:szCs w:val="27"/>
        </w:rPr>
        <w:t>овый Бурец</w:t>
      </w:r>
    </w:p>
    <w:p w:rsidR="00F90DEC" w:rsidRDefault="00F90DEC" w:rsidP="00E9794F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p w:rsidR="00E9794F" w:rsidRPr="004D2C15" w:rsidRDefault="00661C77" w:rsidP="00E9794F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 внесении изменений в решение </w:t>
      </w:r>
      <w:r w:rsidR="00FF3AF7">
        <w:rPr>
          <w:rFonts w:ascii="Times New Roman" w:hAnsi="Times New Roman"/>
          <w:b/>
          <w:sz w:val="28"/>
          <w:szCs w:val="28"/>
        </w:rPr>
        <w:t>Новобурецкой</w:t>
      </w:r>
      <w:r>
        <w:rPr>
          <w:rFonts w:ascii="Times New Roman" w:hAnsi="Times New Roman"/>
          <w:b/>
          <w:sz w:val="28"/>
          <w:szCs w:val="28"/>
        </w:rPr>
        <w:t xml:space="preserve"> сельской Думы от </w:t>
      </w:r>
      <w:r w:rsidR="00FF3AF7" w:rsidRPr="004D2C15">
        <w:rPr>
          <w:rFonts w:ascii="Times New Roman" w:hAnsi="Times New Roman"/>
          <w:b/>
          <w:sz w:val="28"/>
          <w:szCs w:val="28"/>
        </w:rPr>
        <w:t>26</w:t>
      </w:r>
      <w:r w:rsidRPr="004D2C15">
        <w:rPr>
          <w:rFonts w:ascii="Times New Roman" w:hAnsi="Times New Roman"/>
          <w:b/>
          <w:sz w:val="28"/>
          <w:szCs w:val="28"/>
        </w:rPr>
        <w:t>.11.2019</w:t>
      </w:r>
      <w:r w:rsidR="009C2C35" w:rsidRPr="004D2C15">
        <w:rPr>
          <w:rFonts w:ascii="Times New Roman" w:hAnsi="Times New Roman"/>
          <w:b/>
          <w:sz w:val="28"/>
          <w:szCs w:val="28"/>
        </w:rPr>
        <w:t xml:space="preserve">№ </w:t>
      </w:r>
      <w:r w:rsidR="00FF3AF7" w:rsidRPr="004D2C15">
        <w:rPr>
          <w:rFonts w:ascii="Times New Roman" w:hAnsi="Times New Roman"/>
          <w:b/>
          <w:sz w:val="28"/>
          <w:szCs w:val="28"/>
        </w:rPr>
        <w:t>35</w:t>
      </w:r>
      <w:r w:rsidRPr="004D2C15">
        <w:rPr>
          <w:rFonts w:ascii="Times New Roman" w:hAnsi="Times New Roman"/>
          <w:b/>
          <w:sz w:val="28"/>
          <w:szCs w:val="28"/>
        </w:rPr>
        <w:t xml:space="preserve"> «</w:t>
      </w:r>
      <w:r w:rsidR="00C21063" w:rsidRPr="004D2C15">
        <w:rPr>
          <w:rFonts w:ascii="Times New Roman" w:hAnsi="Times New Roman"/>
          <w:b/>
          <w:sz w:val="28"/>
          <w:szCs w:val="28"/>
        </w:rPr>
        <w:t>Об установлении земельного налога</w:t>
      </w:r>
      <w:r w:rsidR="00E9794F" w:rsidRPr="004D2C15">
        <w:rPr>
          <w:rFonts w:ascii="Times New Roman" w:hAnsi="Times New Roman"/>
          <w:b/>
          <w:sz w:val="28"/>
          <w:szCs w:val="28"/>
        </w:rPr>
        <w:t xml:space="preserve"> на территории</w:t>
      </w:r>
    </w:p>
    <w:p w:rsidR="00E9794F" w:rsidRPr="00E9794F" w:rsidRDefault="00E9794F" w:rsidP="00E9794F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 w:rsidRPr="004D2C15">
        <w:rPr>
          <w:rFonts w:ascii="Times New Roman" w:hAnsi="Times New Roman"/>
          <w:b/>
          <w:sz w:val="28"/>
          <w:szCs w:val="28"/>
        </w:rPr>
        <w:t xml:space="preserve">муниципального образования </w:t>
      </w:r>
      <w:r w:rsidR="00FF3AF7" w:rsidRPr="004D2C15">
        <w:rPr>
          <w:rFonts w:ascii="Times New Roman" w:hAnsi="Times New Roman"/>
          <w:b/>
          <w:sz w:val="28"/>
          <w:szCs w:val="28"/>
        </w:rPr>
        <w:t xml:space="preserve">Новобурецкое </w:t>
      </w:r>
      <w:r w:rsidRPr="004D2C15">
        <w:rPr>
          <w:rFonts w:ascii="Times New Roman" w:hAnsi="Times New Roman"/>
          <w:b/>
          <w:sz w:val="28"/>
          <w:szCs w:val="28"/>
        </w:rPr>
        <w:t>сельское поселение</w:t>
      </w:r>
      <w:r w:rsidR="00661C77" w:rsidRPr="004D2C15">
        <w:rPr>
          <w:rFonts w:ascii="Times New Roman" w:hAnsi="Times New Roman"/>
          <w:b/>
          <w:sz w:val="28"/>
          <w:szCs w:val="28"/>
        </w:rPr>
        <w:t>»</w:t>
      </w:r>
      <w:r w:rsidR="00342DA5">
        <w:rPr>
          <w:rFonts w:ascii="Times New Roman" w:hAnsi="Times New Roman"/>
          <w:b/>
          <w:sz w:val="28"/>
          <w:szCs w:val="28"/>
        </w:rPr>
        <w:t xml:space="preserve"> </w:t>
      </w:r>
    </w:p>
    <w:p w:rsidR="00E9794F" w:rsidRPr="00E9794F" w:rsidRDefault="00E9794F" w:rsidP="00E9794F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p w:rsidR="00E9794F" w:rsidRDefault="00C21063" w:rsidP="00C21063">
      <w:pPr>
        <w:pStyle w:val="a4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Руководствуясь Налоговым кодексом Российской Федерации, Федеральным законом от 06.10.2003 №131-ФЗ «Об общих принципах организации местного самоуправления в Российской Федерации» и Уставом </w:t>
      </w:r>
      <w:r w:rsidRPr="009B2571">
        <w:rPr>
          <w:rFonts w:ascii="Times New Roman" w:hAnsi="Times New Roman"/>
          <w:sz w:val="28"/>
          <w:szCs w:val="28"/>
        </w:rPr>
        <w:t>мун</w:t>
      </w:r>
      <w:r w:rsidR="00BC64D9" w:rsidRPr="009B2571">
        <w:rPr>
          <w:rFonts w:ascii="Times New Roman" w:hAnsi="Times New Roman"/>
          <w:sz w:val="28"/>
          <w:szCs w:val="28"/>
        </w:rPr>
        <w:t>иципального образования Новобурецкое</w:t>
      </w:r>
      <w:r w:rsidRPr="009B2571">
        <w:rPr>
          <w:rFonts w:ascii="Times New Roman" w:hAnsi="Times New Roman"/>
          <w:sz w:val="28"/>
          <w:szCs w:val="28"/>
        </w:rPr>
        <w:t xml:space="preserve"> сельское поселение</w:t>
      </w:r>
      <w:r w:rsidR="00342DA5">
        <w:rPr>
          <w:rFonts w:ascii="Times New Roman" w:hAnsi="Times New Roman"/>
          <w:sz w:val="28"/>
          <w:szCs w:val="28"/>
        </w:rPr>
        <w:t xml:space="preserve"> </w:t>
      </w:r>
      <w:r w:rsidR="00836B74">
        <w:rPr>
          <w:rFonts w:ascii="Times New Roman" w:hAnsi="Times New Roman"/>
          <w:sz w:val="28"/>
          <w:szCs w:val="28"/>
        </w:rPr>
        <w:t>Вятскополянского района Кировской области</w:t>
      </w:r>
      <w:r w:rsidR="009B2571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AE0B85">
        <w:rPr>
          <w:rFonts w:ascii="Times New Roman" w:hAnsi="Times New Roman"/>
          <w:sz w:val="28"/>
          <w:szCs w:val="28"/>
        </w:rPr>
        <w:t>Новобурецкая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сельская Дума РЕШИЛА:</w:t>
      </w:r>
    </w:p>
    <w:p w:rsidR="001319D8" w:rsidRDefault="00C21063" w:rsidP="00C21063">
      <w:pPr>
        <w:pStyle w:val="a4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5A761B">
        <w:rPr>
          <w:rFonts w:ascii="Times New Roman" w:hAnsi="Times New Roman"/>
          <w:sz w:val="28"/>
          <w:szCs w:val="28"/>
        </w:rPr>
        <w:t>Внести изменения</w:t>
      </w:r>
      <w:r w:rsidR="00661C77">
        <w:rPr>
          <w:rFonts w:ascii="Times New Roman" w:hAnsi="Times New Roman"/>
          <w:sz w:val="28"/>
          <w:szCs w:val="28"/>
        </w:rPr>
        <w:t xml:space="preserve"> в </w:t>
      </w:r>
      <w:r w:rsidR="005A761B">
        <w:rPr>
          <w:rFonts w:ascii="Times New Roman" w:hAnsi="Times New Roman"/>
          <w:sz w:val="28"/>
          <w:szCs w:val="28"/>
        </w:rPr>
        <w:t xml:space="preserve">Положение о земельном налоге на территории муниципального образования </w:t>
      </w:r>
      <w:r w:rsidR="00AE0B85">
        <w:rPr>
          <w:rFonts w:ascii="Times New Roman" w:hAnsi="Times New Roman"/>
          <w:sz w:val="28"/>
          <w:szCs w:val="28"/>
        </w:rPr>
        <w:t>Новобурецкое</w:t>
      </w:r>
      <w:r w:rsidR="005A761B">
        <w:rPr>
          <w:rFonts w:ascii="Times New Roman" w:hAnsi="Times New Roman"/>
          <w:sz w:val="28"/>
          <w:szCs w:val="28"/>
        </w:rPr>
        <w:t xml:space="preserve"> сельское поселение, утвержденное </w:t>
      </w:r>
      <w:r w:rsidR="00661C77">
        <w:rPr>
          <w:rFonts w:ascii="Times New Roman" w:hAnsi="Times New Roman"/>
          <w:sz w:val="28"/>
          <w:szCs w:val="28"/>
        </w:rPr>
        <w:t>решение</w:t>
      </w:r>
      <w:r w:rsidR="005A761B">
        <w:rPr>
          <w:rFonts w:ascii="Times New Roman" w:hAnsi="Times New Roman"/>
          <w:sz w:val="28"/>
          <w:szCs w:val="28"/>
        </w:rPr>
        <w:t>м</w:t>
      </w:r>
      <w:r w:rsidR="00AE0B85">
        <w:rPr>
          <w:rFonts w:ascii="Times New Roman" w:hAnsi="Times New Roman"/>
          <w:sz w:val="28"/>
          <w:szCs w:val="28"/>
        </w:rPr>
        <w:t xml:space="preserve"> Новобурецкой</w:t>
      </w:r>
      <w:r w:rsidR="00661C77">
        <w:rPr>
          <w:rFonts w:ascii="Times New Roman" w:hAnsi="Times New Roman"/>
          <w:sz w:val="28"/>
          <w:szCs w:val="28"/>
        </w:rPr>
        <w:t xml:space="preserve"> сельской Думы от </w:t>
      </w:r>
      <w:r w:rsidR="009B2571" w:rsidRPr="006D53AE">
        <w:rPr>
          <w:rFonts w:ascii="Times New Roman" w:hAnsi="Times New Roman"/>
          <w:sz w:val="28"/>
          <w:szCs w:val="28"/>
        </w:rPr>
        <w:t>26</w:t>
      </w:r>
      <w:r w:rsidR="00661C77" w:rsidRPr="006D53AE">
        <w:rPr>
          <w:rFonts w:ascii="Times New Roman" w:hAnsi="Times New Roman"/>
          <w:sz w:val="28"/>
          <w:szCs w:val="28"/>
        </w:rPr>
        <w:t>.11.2019</w:t>
      </w:r>
      <w:r w:rsidR="009C2C35" w:rsidRPr="006D53AE">
        <w:rPr>
          <w:rFonts w:ascii="Times New Roman" w:hAnsi="Times New Roman"/>
          <w:sz w:val="28"/>
          <w:szCs w:val="28"/>
        </w:rPr>
        <w:t xml:space="preserve">№ </w:t>
      </w:r>
      <w:r w:rsidR="009B2571">
        <w:rPr>
          <w:rFonts w:ascii="Times New Roman" w:hAnsi="Times New Roman"/>
          <w:sz w:val="28"/>
          <w:szCs w:val="28"/>
        </w:rPr>
        <w:t>35</w:t>
      </w:r>
      <w:r w:rsidR="00661C77">
        <w:rPr>
          <w:rFonts w:ascii="Times New Roman" w:hAnsi="Times New Roman"/>
          <w:sz w:val="28"/>
          <w:szCs w:val="28"/>
        </w:rPr>
        <w:t xml:space="preserve"> «Об установлении земельного налога на территории муниципального образования </w:t>
      </w:r>
      <w:r w:rsidR="006D53AE">
        <w:rPr>
          <w:rFonts w:ascii="Times New Roman" w:hAnsi="Times New Roman"/>
          <w:sz w:val="28"/>
          <w:szCs w:val="28"/>
        </w:rPr>
        <w:t>Новобурецкое</w:t>
      </w:r>
      <w:r w:rsidR="00661C77">
        <w:rPr>
          <w:rFonts w:ascii="Times New Roman" w:hAnsi="Times New Roman"/>
          <w:sz w:val="28"/>
          <w:szCs w:val="28"/>
        </w:rPr>
        <w:t xml:space="preserve"> сельское поселение»</w:t>
      </w:r>
      <w:r w:rsidR="00BF43F6">
        <w:rPr>
          <w:rFonts w:ascii="Times New Roman" w:hAnsi="Times New Roman"/>
          <w:sz w:val="28"/>
          <w:szCs w:val="28"/>
        </w:rPr>
        <w:t xml:space="preserve"> (далее - Положение)</w:t>
      </w:r>
      <w:r w:rsidR="009C2C35">
        <w:rPr>
          <w:rFonts w:ascii="Times New Roman" w:hAnsi="Times New Roman"/>
          <w:sz w:val="28"/>
          <w:szCs w:val="28"/>
        </w:rPr>
        <w:t xml:space="preserve">, </w:t>
      </w:r>
      <w:r w:rsidR="001319D8">
        <w:rPr>
          <w:rFonts w:ascii="Times New Roman" w:hAnsi="Times New Roman"/>
          <w:sz w:val="28"/>
          <w:szCs w:val="28"/>
        </w:rPr>
        <w:t>изложив</w:t>
      </w:r>
      <w:r w:rsidR="009C2C35">
        <w:rPr>
          <w:rFonts w:ascii="Times New Roman" w:hAnsi="Times New Roman"/>
          <w:sz w:val="28"/>
          <w:szCs w:val="28"/>
        </w:rPr>
        <w:t xml:space="preserve"> пункт 2.3. раздела 2 Положения</w:t>
      </w:r>
      <w:r w:rsidR="001319D8">
        <w:rPr>
          <w:rFonts w:ascii="Times New Roman" w:hAnsi="Times New Roman"/>
          <w:sz w:val="28"/>
          <w:szCs w:val="28"/>
        </w:rPr>
        <w:t xml:space="preserve"> в следующей редакции:</w:t>
      </w:r>
    </w:p>
    <w:p w:rsidR="00661C77" w:rsidRDefault="001319D8" w:rsidP="00C21063">
      <w:pPr>
        <w:pStyle w:val="a4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«2.3. Авансовые платежи по налогу и налог налогоплательщиками – организациями уплачиваются в соответствии с пунктом 1 статьи 397 Налогового кодекса РФ»</w:t>
      </w:r>
      <w:r w:rsidR="009C2C35">
        <w:rPr>
          <w:rFonts w:ascii="Times New Roman" w:hAnsi="Times New Roman"/>
          <w:sz w:val="28"/>
          <w:szCs w:val="28"/>
        </w:rPr>
        <w:t xml:space="preserve">. </w:t>
      </w:r>
    </w:p>
    <w:p w:rsidR="00BF43F6" w:rsidRDefault="00661C77" w:rsidP="009C2C35">
      <w:pPr>
        <w:pStyle w:val="a4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325CA0">
        <w:rPr>
          <w:rFonts w:ascii="Times New Roman" w:hAnsi="Times New Roman"/>
          <w:sz w:val="28"/>
          <w:szCs w:val="28"/>
        </w:rPr>
        <w:t xml:space="preserve">. Установить, что настоящее решение вступает в силу </w:t>
      </w:r>
      <w:r w:rsidR="00BF43F6">
        <w:rPr>
          <w:rFonts w:ascii="Times New Roman" w:hAnsi="Times New Roman"/>
          <w:sz w:val="28"/>
          <w:szCs w:val="28"/>
        </w:rPr>
        <w:t>в соответствии с действующим законодательством</w:t>
      </w:r>
      <w:r w:rsidR="009C2C35">
        <w:rPr>
          <w:rFonts w:ascii="Times New Roman" w:hAnsi="Times New Roman"/>
          <w:sz w:val="28"/>
          <w:szCs w:val="28"/>
        </w:rPr>
        <w:t xml:space="preserve"> и распространяет свое действие, начиная </w:t>
      </w:r>
      <w:r w:rsidR="00BF43F6">
        <w:rPr>
          <w:rFonts w:ascii="Times New Roman" w:hAnsi="Times New Roman"/>
          <w:sz w:val="28"/>
          <w:szCs w:val="28"/>
        </w:rPr>
        <w:t>с уплаты земельного налога за налоговый период 2020 года.</w:t>
      </w:r>
    </w:p>
    <w:p w:rsidR="00325CA0" w:rsidRDefault="009C2C35" w:rsidP="00C21063">
      <w:pPr>
        <w:pStyle w:val="a4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325CA0">
        <w:rPr>
          <w:rFonts w:ascii="Times New Roman" w:hAnsi="Times New Roman"/>
          <w:sz w:val="28"/>
          <w:szCs w:val="28"/>
        </w:rPr>
        <w:t>. Настоящее решение опубликовать в информационном бюллетене и разместить на официальном сайте муниципального образования Вятскополянский муниципальный район</w:t>
      </w:r>
      <w:r w:rsidR="005D37D8">
        <w:rPr>
          <w:rFonts w:ascii="Times New Roman" w:hAnsi="Times New Roman"/>
          <w:sz w:val="28"/>
          <w:szCs w:val="28"/>
        </w:rPr>
        <w:t>.</w:t>
      </w:r>
    </w:p>
    <w:p w:rsidR="00325CA0" w:rsidRDefault="00325CA0" w:rsidP="00C21063">
      <w:pPr>
        <w:pStyle w:val="a4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325CA0" w:rsidRDefault="00325CA0" w:rsidP="00325CA0">
      <w:pPr>
        <w:pStyle w:val="a4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Председатель </w:t>
      </w:r>
      <w:r w:rsidR="005D37D8">
        <w:rPr>
          <w:rFonts w:ascii="Times New Roman" w:hAnsi="Times New Roman"/>
          <w:sz w:val="28"/>
          <w:szCs w:val="28"/>
        </w:rPr>
        <w:t>Новобурецкой</w:t>
      </w:r>
    </w:p>
    <w:p w:rsidR="00325CA0" w:rsidRDefault="00325CA0" w:rsidP="00325CA0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сельской Думы</w:t>
      </w:r>
      <w:r w:rsidR="005D37D8">
        <w:rPr>
          <w:rFonts w:ascii="Times New Roman" w:hAnsi="Times New Roman"/>
          <w:sz w:val="28"/>
          <w:szCs w:val="28"/>
        </w:rPr>
        <w:t xml:space="preserve">                                                                        </w:t>
      </w:r>
      <w:proofErr w:type="spellStart"/>
      <w:r w:rsidR="005D37D8">
        <w:rPr>
          <w:rFonts w:ascii="Times New Roman" w:hAnsi="Times New Roman"/>
          <w:sz w:val="28"/>
          <w:szCs w:val="28"/>
        </w:rPr>
        <w:t>Н.А.Казионова</w:t>
      </w:r>
      <w:proofErr w:type="spellEnd"/>
    </w:p>
    <w:p w:rsidR="00325CA0" w:rsidRDefault="00325CA0" w:rsidP="00325CA0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325CA0" w:rsidRDefault="00325CA0" w:rsidP="00325CA0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</w:t>
      </w:r>
      <w:r w:rsidR="005D37D8">
        <w:rPr>
          <w:rFonts w:ascii="Times New Roman" w:hAnsi="Times New Roman"/>
          <w:sz w:val="28"/>
          <w:szCs w:val="28"/>
        </w:rPr>
        <w:t>Новобурецкого</w:t>
      </w:r>
    </w:p>
    <w:p w:rsidR="00325CA0" w:rsidRDefault="00325CA0" w:rsidP="00325CA0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сельского поселения</w:t>
      </w:r>
      <w:r w:rsidR="005D37D8">
        <w:rPr>
          <w:rFonts w:ascii="Times New Roman" w:hAnsi="Times New Roman"/>
          <w:sz w:val="28"/>
          <w:szCs w:val="28"/>
        </w:rPr>
        <w:t xml:space="preserve">                                                               Л.В.Бажанова</w:t>
      </w:r>
    </w:p>
    <w:p w:rsidR="00661C77" w:rsidRDefault="00661C77" w:rsidP="00BF43F6">
      <w:pPr>
        <w:pStyle w:val="a4"/>
        <w:jc w:val="both"/>
        <w:rPr>
          <w:rFonts w:ascii="Times New Roman" w:hAnsi="Times New Roman"/>
          <w:sz w:val="28"/>
          <w:szCs w:val="28"/>
        </w:rPr>
      </w:pPr>
    </w:p>
    <w:sectPr w:rsidR="00661C77" w:rsidSect="00602B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5A3EB5"/>
    <w:multiLevelType w:val="hybridMultilevel"/>
    <w:tmpl w:val="E702CA7E"/>
    <w:lvl w:ilvl="0" w:tplc="41DE754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D1C04"/>
    <w:rsid w:val="000348E0"/>
    <w:rsid w:val="00064D1C"/>
    <w:rsid w:val="000A230D"/>
    <w:rsid w:val="001319D8"/>
    <w:rsid w:val="00175293"/>
    <w:rsid w:val="001C3A65"/>
    <w:rsid w:val="00206E3F"/>
    <w:rsid w:val="002071EE"/>
    <w:rsid w:val="00215797"/>
    <w:rsid w:val="00270FCC"/>
    <w:rsid w:val="002A23B0"/>
    <w:rsid w:val="002B6E71"/>
    <w:rsid w:val="00325CA0"/>
    <w:rsid w:val="00342DA5"/>
    <w:rsid w:val="003707E7"/>
    <w:rsid w:val="003B113C"/>
    <w:rsid w:val="00467564"/>
    <w:rsid w:val="004D2C15"/>
    <w:rsid w:val="0050307C"/>
    <w:rsid w:val="005074E2"/>
    <w:rsid w:val="00537CE3"/>
    <w:rsid w:val="00563631"/>
    <w:rsid w:val="005A761B"/>
    <w:rsid w:val="005D37D8"/>
    <w:rsid w:val="00602BC1"/>
    <w:rsid w:val="00641DC8"/>
    <w:rsid w:val="00661C77"/>
    <w:rsid w:val="006C5D41"/>
    <w:rsid w:val="006D53AE"/>
    <w:rsid w:val="00754479"/>
    <w:rsid w:val="00770282"/>
    <w:rsid w:val="007F56A1"/>
    <w:rsid w:val="008219B6"/>
    <w:rsid w:val="00836B74"/>
    <w:rsid w:val="008D3277"/>
    <w:rsid w:val="008D7F24"/>
    <w:rsid w:val="009B2571"/>
    <w:rsid w:val="009C2C35"/>
    <w:rsid w:val="00AE0B85"/>
    <w:rsid w:val="00AF0D0E"/>
    <w:rsid w:val="00B41F5D"/>
    <w:rsid w:val="00B57D4E"/>
    <w:rsid w:val="00BB09C4"/>
    <w:rsid w:val="00BC64D9"/>
    <w:rsid w:val="00BD5020"/>
    <w:rsid w:val="00BF43F6"/>
    <w:rsid w:val="00C21063"/>
    <w:rsid w:val="00C52F22"/>
    <w:rsid w:val="00C74B48"/>
    <w:rsid w:val="00CD1C04"/>
    <w:rsid w:val="00CE7EDF"/>
    <w:rsid w:val="00E67DFC"/>
    <w:rsid w:val="00E7097B"/>
    <w:rsid w:val="00E739E3"/>
    <w:rsid w:val="00E9794F"/>
    <w:rsid w:val="00EC0DA2"/>
    <w:rsid w:val="00EF5D60"/>
    <w:rsid w:val="00F02EEB"/>
    <w:rsid w:val="00F426AE"/>
    <w:rsid w:val="00F47DCF"/>
    <w:rsid w:val="00F90DEC"/>
    <w:rsid w:val="00FF3A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2BC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D1C04"/>
    <w:pPr>
      <w:ind w:left="720"/>
      <w:contextualSpacing/>
    </w:pPr>
  </w:style>
  <w:style w:type="paragraph" w:customStyle="1" w:styleId="ConsPlusNormal">
    <w:name w:val="ConsPlusNormal"/>
    <w:rsid w:val="00BB09C4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styleId="a4">
    <w:name w:val="No Spacing"/>
    <w:uiPriority w:val="1"/>
    <w:qFormat/>
    <w:rsid w:val="00E9794F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1">
    <w:name w:val="Заголовок №1_"/>
    <w:link w:val="10"/>
    <w:locked/>
    <w:rsid w:val="00E9794F"/>
    <w:rPr>
      <w:rFonts w:ascii="Georgia" w:eastAsia="Georgia" w:hAnsi="Georgia" w:cs="Georgia"/>
      <w:b/>
      <w:bCs/>
      <w:sz w:val="28"/>
      <w:szCs w:val="28"/>
      <w:shd w:val="clear" w:color="auto" w:fill="FFFFFF"/>
    </w:rPr>
  </w:style>
  <w:style w:type="paragraph" w:customStyle="1" w:styleId="10">
    <w:name w:val="Заголовок №1"/>
    <w:basedOn w:val="a"/>
    <w:link w:val="1"/>
    <w:rsid w:val="00E9794F"/>
    <w:pPr>
      <w:widowControl w:val="0"/>
      <w:shd w:val="clear" w:color="auto" w:fill="FFFFFF"/>
      <w:spacing w:before="120" w:after="120" w:line="0" w:lineRule="atLeast"/>
      <w:outlineLvl w:val="0"/>
    </w:pPr>
    <w:rPr>
      <w:rFonts w:ascii="Georgia" w:eastAsia="Georgia" w:hAnsi="Georgia" w:cs="Georgia"/>
      <w:b/>
      <w:bCs/>
      <w:sz w:val="28"/>
      <w:szCs w:val="28"/>
    </w:rPr>
  </w:style>
  <w:style w:type="character" w:customStyle="1" w:styleId="6pt">
    <w:name w:val="Основной текст + 6 pt"/>
    <w:aliases w:val="Интервал 0 pt"/>
    <w:rsid w:val="00E9794F"/>
    <w:rPr>
      <w:rFonts w:ascii="Verdana" w:eastAsia="Verdana" w:hAnsi="Verdana" w:cs="Verdana" w:hint="default"/>
      <w:b w:val="0"/>
      <w:bCs w:val="0"/>
      <w:i w:val="0"/>
      <w:iCs w:val="0"/>
      <w:smallCaps w:val="0"/>
      <w:strike w:val="0"/>
      <w:dstrike w:val="0"/>
      <w:color w:val="000000"/>
      <w:spacing w:val="-4"/>
      <w:w w:val="100"/>
      <w:position w:val="0"/>
      <w:sz w:val="12"/>
      <w:szCs w:val="12"/>
      <w:u w:val="none"/>
      <w:effect w:val="none"/>
      <w:lang w:val="ru-RU"/>
    </w:rPr>
  </w:style>
  <w:style w:type="table" w:styleId="a5">
    <w:name w:val="Table Grid"/>
    <w:basedOn w:val="a1"/>
    <w:uiPriority w:val="59"/>
    <w:rsid w:val="003707E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2BC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D1C04"/>
    <w:pPr>
      <w:ind w:left="720"/>
      <w:contextualSpacing/>
    </w:pPr>
  </w:style>
  <w:style w:type="paragraph" w:customStyle="1" w:styleId="ConsPlusNormal">
    <w:name w:val="ConsPlusNormal"/>
    <w:rsid w:val="00BB09C4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styleId="a4">
    <w:name w:val="No Spacing"/>
    <w:uiPriority w:val="1"/>
    <w:qFormat/>
    <w:rsid w:val="00E9794F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1">
    <w:name w:val="Заголовок №1_"/>
    <w:link w:val="10"/>
    <w:locked/>
    <w:rsid w:val="00E9794F"/>
    <w:rPr>
      <w:rFonts w:ascii="Georgia" w:eastAsia="Georgia" w:hAnsi="Georgia" w:cs="Georgia"/>
      <w:b/>
      <w:bCs/>
      <w:sz w:val="28"/>
      <w:szCs w:val="28"/>
      <w:shd w:val="clear" w:color="auto" w:fill="FFFFFF"/>
    </w:rPr>
  </w:style>
  <w:style w:type="paragraph" w:customStyle="1" w:styleId="10">
    <w:name w:val="Заголовок №1"/>
    <w:basedOn w:val="a"/>
    <w:link w:val="1"/>
    <w:rsid w:val="00E9794F"/>
    <w:pPr>
      <w:widowControl w:val="0"/>
      <w:shd w:val="clear" w:color="auto" w:fill="FFFFFF"/>
      <w:spacing w:before="120" w:after="120" w:line="0" w:lineRule="atLeast"/>
      <w:outlineLvl w:val="0"/>
    </w:pPr>
    <w:rPr>
      <w:rFonts w:ascii="Georgia" w:eastAsia="Georgia" w:hAnsi="Georgia" w:cs="Georgia"/>
      <w:b/>
      <w:bCs/>
      <w:sz w:val="28"/>
      <w:szCs w:val="28"/>
    </w:rPr>
  </w:style>
  <w:style w:type="character" w:customStyle="1" w:styleId="6pt">
    <w:name w:val="Основной текст + 6 pt"/>
    <w:aliases w:val="Интервал 0 pt"/>
    <w:rsid w:val="00E9794F"/>
    <w:rPr>
      <w:rFonts w:ascii="Verdana" w:eastAsia="Verdana" w:hAnsi="Verdana" w:cs="Verdana" w:hint="default"/>
      <w:b w:val="0"/>
      <w:bCs w:val="0"/>
      <w:i w:val="0"/>
      <w:iCs w:val="0"/>
      <w:smallCaps w:val="0"/>
      <w:strike w:val="0"/>
      <w:dstrike w:val="0"/>
      <w:color w:val="000000"/>
      <w:spacing w:val="-4"/>
      <w:w w:val="100"/>
      <w:position w:val="0"/>
      <w:sz w:val="12"/>
      <w:szCs w:val="12"/>
      <w:u w:val="none"/>
      <w:effect w:val="none"/>
      <w:lang w:val="ru-RU"/>
    </w:rPr>
  </w:style>
  <w:style w:type="table" w:styleId="a5">
    <w:name w:val="Table Grid"/>
    <w:basedOn w:val="a1"/>
    <w:uiPriority w:val="59"/>
    <w:rsid w:val="003707E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542CCD-F175-42A4-AAEE-BDCB89EC26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277</Words>
  <Characters>1579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Admin</cp:lastModifiedBy>
  <cp:revision>11</cp:revision>
  <cp:lastPrinted>2021-02-18T07:32:00Z</cp:lastPrinted>
  <dcterms:created xsi:type="dcterms:W3CDTF">2021-01-29T11:38:00Z</dcterms:created>
  <dcterms:modified xsi:type="dcterms:W3CDTF">2021-02-18T07:32:00Z</dcterms:modified>
</cp:coreProperties>
</file>