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6F" w:rsidRPr="004E4F6F" w:rsidRDefault="004E4F6F" w:rsidP="004E4F6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E4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E4F6F" w:rsidRPr="004E4F6F" w:rsidRDefault="004E4F6F" w:rsidP="004E4F6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E4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E4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5045C" w:rsidRDefault="00B5045C" w:rsidP="004E4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ВЫПОЛНЕНИИ </w:t>
      </w:r>
    </w:p>
    <w:p w:rsidR="004E4F6F" w:rsidRPr="004E4F6F" w:rsidRDefault="004E4F6F" w:rsidP="004E4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6F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B5045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E4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F6F">
        <w:rPr>
          <w:rFonts w:ascii="Times New Roman" w:hAnsi="Times New Roman" w:cs="Times New Roman"/>
          <w:b/>
          <w:sz w:val="28"/>
          <w:szCs w:val="28"/>
        </w:rPr>
        <w:t>МЕРОП</w:t>
      </w:r>
      <w:r w:rsidR="00BE50B1">
        <w:rPr>
          <w:rFonts w:ascii="Times New Roman" w:hAnsi="Times New Roman" w:cs="Times New Roman"/>
          <w:b/>
          <w:sz w:val="28"/>
          <w:szCs w:val="28"/>
        </w:rPr>
        <w:t>РИЯ</w:t>
      </w:r>
      <w:r w:rsidR="00B5045C">
        <w:rPr>
          <w:rFonts w:ascii="Times New Roman" w:hAnsi="Times New Roman" w:cs="Times New Roman"/>
          <w:b/>
          <w:sz w:val="28"/>
          <w:szCs w:val="28"/>
        </w:rPr>
        <w:t xml:space="preserve">ТИЙ  ПО ПРОТИВОДЕЙСТВИЮ КОРРУПЦИИ </w:t>
      </w:r>
      <w:r w:rsidR="007B5168">
        <w:rPr>
          <w:rFonts w:ascii="Times New Roman" w:hAnsi="Times New Roman" w:cs="Times New Roman"/>
          <w:b/>
          <w:sz w:val="28"/>
          <w:szCs w:val="28"/>
        </w:rPr>
        <w:t xml:space="preserve">В АДМИНИСТРАЦИИ НОВОБУРЕЦКОГО СЕЛЬСКОГО ПОСЕЛЕНИЯ </w:t>
      </w:r>
      <w:r w:rsidR="00B5045C">
        <w:rPr>
          <w:rFonts w:ascii="Times New Roman" w:hAnsi="Times New Roman" w:cs="Times New Roman"/>
          <w:b/>
          <w:sz w:val="28"/>
          <w:szCs w:val="28"/>
        </w:rPr>
        <w:t>З</w:t>
      </w:r>
      <w:r w:rsidRPr="004E4F6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5045C">
        <w:rPr>
          <w:rFonts w:ascii="Times New Roman" w:hAnsi="Times New Roman" w:cs="Times New Roman"/>
          <w:b/>
          <w:sz w:val="28"/>
          <w:szCs w:val="28"/>
        </w:rPr>
        <w:t>2021  ГОД</w:t>
      </w:r>
    </w:p>
    <w:p w:rsidR="004E4F6F" w:rsidRPr="0033613E" w:rsidRDefault="004E4F6F" w:rsidP="004E4F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6971"/>
        <w:gridCol w:w="1984"/>
        <w:gridCol w:w="1558"/>
        <w:gridCol w:w="3880"/>
      </w:tblGrid>
      <w:tr w:rsidR="0032013C" w:rsidRPr="0033613E" w:rsidTr="00807A49">
        <w:trPr>
          <w:trHeight w:val="19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42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013C" w:rsidRPr="0033613E" w:rsidRDefault="00D42DC7" w:rsidP="006D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</w:p>
        </w:tc>
      </w:tr>
      <w:tr w:rsidR="006C792F" w:rsidRPr="0033613E" w:rsidTr="00367E6A">
        <w:trPr>
          <w:trHeight w:val="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2F" w:rsidRPr="0033613E" w:rsidRDefault="006C79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1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2F" w:rsidRPr="0033613E" w:rsidRDefault="006C79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Повышение эффективности  работы по формированию у  муниципальных служащих отрицательного отношения к коррупции </w:t>
            </w:r>
          </w:p>
        </w:tc>
      </w:tr>
      <w:tr w:rsidR="0032013C" w:rsidRPr="0033613E" w:rsidTr="001C2EA6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6B62B4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участия муниципальных служащих, в должностные обязанности которых входит участие 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6B62B4" w:rsidRDefault="008B5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2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семинары, совещания и другие мероприятия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Pr="006B62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области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2021 году не прово</w:t>
            </w:r>
            <w:r w:rsidR="009776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дились</w:t>
            </w:r>
          </w:p>
        </w:tc>
      </w:tr>
      <w:tr w:rsidR="0032013C" w:rsidRPr="0033613E" w:rsidTr="00E6579C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7D0770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07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</w:t>
            </w:r>
            <w:proofErr w:type="gramStart"/>
            <w:r w:rsidRPr="007D07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и(</w:t>
            </w:r>
            <w:proofErr w:type="gramEnd"/>
            <w:r w:rsidRPr="007D07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обучение по дополнительным профессиональным программам в области противодействия  коррупции)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FE0DA3" w:rsidRDefault="00975C3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F100C3" w:rsidRPr="007D07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овышения квалификации муниципальных служащих, в должностные обязанности которых входит участие в противодействии коррупци</w:t>
            </w:r>
            <w:proofErr w:type="gramStart"/>
            <w:r w:rsidR="00F100C3" w:rsidRPr="007D07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и(</w:t>
            </w:r>
            <w:proofErr w:type="gramEnd"/>
            <w:r w:rsidR="00F100C3" w:rsidRPr="007D07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обучение по дополнительным профессиональным программам в области противодействия  коррупции)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2021 году не проводились</w:t>
            </w:r>
          </w:p>
        </w:tc>
      </w:tr>
      <w:tr w:rsidR="0032013C" w:rsidRPr="0033613E" w:rsidTr="006C4405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6F093C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9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участия лиц, впервые поступивших на муниципальную службу   в мероприятиях по профессиональному развитию  в области противодействия коррупции (семинары, совещания и другие мероприятия)  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095FCB" w:rsidRDefault="00BC67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Лиц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поступивших на муниципальную службу в 2021 году нет</w:t>
            </w:r>
          </w:p>
        </w:tc>
      </w:tr>
      <w:tr w:rsidR="0032013C" w:rsidRPr="0033613E" w:rsidTr="00502CF5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Проведение комплекса организационных и разъяснительных мероприятий по недопущению поведения, которое может восприниматься окружающими как обещание, или как предложение о даче взятки, или как согласия принять взятку, или как просьба о даче взятки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6B6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муниципальными служащими проводятся беседы 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по недопущению поведения, которое может восприниматься окружающими как обещание, или как предложение о даче взятки, или как согласия принять взятку, или как просьба о даче взятки</w:t>
            </w:r>
          </w:p>
        </w:tc>
      </w:tr>
      <w:tr w:rsidR="0032013C" w:rsidRPr="0033613E" w:rsidTr="00623DD5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работы </w:t>
            </w:r>
            <w:proofErr w:type="gram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по формированию у муниципальных служащих  негативного отношения к дарению подарков в связи с протокольными мероприятиями</w:t>
            </w:r>
            <w:proofErr w:type="gram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, участие в которых связано с исполнением служебных (должностей) обязанностей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6B6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разъяснительная работа с муниципальными служащими о негативном отношении к дарению подарков. За отчетный период муниципальными служащими подарки не принимались</w:t>
            </w:r>
          </w:p>
        </w:tc>
      </w:tr>
      <w:tr w:rsidR="0032013C" w:rsidRPr="0033613E" w:rsidTr="00D647F0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Опубликование на официальных информационном сайте муниципального образования Вятскополянский муниципальный район Кировской области  и в средствах массовой информации материалов, которые раскрывают содержание принимаемых мер по профилактике коррупционных правонарушений</w:t>
            </w:r>
            <w:proofErr w:type="gramEnd"/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38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, которые раскрывают содержание принимаемых мер по профилактике коррупционных правонарушений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сайте и в средствах массовой информации не размещались</w:t>
            </w:r>
          </w:p>
        </w:tc>
      </w:tr>
      <w:tr w:rsidR="0097793F" w:rsidRPr="0033613E" w:rsidTr="00440C24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3F" w:rsidRPr="0033613E" w:rsidRDefault="00977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3F" w:rsidRPr="0033613E" w:rsidRDefault="009779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Обеспечение </w:t>
            </w:r>
            <w:proofErr w:type="gramStart"/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 за</w:t>
            </w:r>
            <w:proofErr w:type="gramEnd"/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выполнением муниципальными служащими соблюдения запретов, ограничений и требований, установленных в целях противодействия коррупции </w:t>
            </w:r>
          </w:p>
        </w:tc>
      </w:tr>
      <w:tr w:rsidR="0032013C" w:rsidRPr="0033613E" w:rsidTr="00AD55AD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320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муниципальными служащими  нормативных правовых актов Российской Федерации, направленных на совершенствование организационных основ противодействия коррупции.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3C" w:rsidRPr="0033613E" w:rsidRDefault="00893C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700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 принимаются в соответствии с законодательством о противодействии коррупции, по мере необходимости в них вносятся изменения и дополнения.</w:t>
            </w:r>
          </w:p>
        </w:tc>
      </w:tr>
      <w:tr w:rsidR="00C965E1" w:rsidRPr="0033613E" w:rsidTr="002969D6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за реализацией требований федеральных законов от 03.12.2012 № 230-ФЗ «О контроле за соответствием расходов лиц, замещающих 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государственные должности, и иных лиц их доходам», от 07.05.2013 № 79-ФЗ «О запрете отдельными категориями лиц открывать и иметь счета (вклады), хранит наличные денежные средства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proofErr w:type="gramEnd"/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893C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Случаев несоблюдения лицами, замещающими муниципальные должности и должности муниципальной службы, требований законодательства не было.</w:t>
            </w:r>
          </w:p>
        </w:tc>
      </w:tr>
      <w:tr w:rsidR="00C965E1" w:rsidRPr="0033613E" w:rsidTr="002F4067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получение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13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8C2">
              <w:rPr>
                <w:rFonts w:ascii="Times New Roman" w:eastAsia="MS Mincho" w:hAnsi="Times New Roman" w:cs="Times New Roman"/>
                <w:sz w:val="26"/>
                <w:szCs w:val="26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 работы, обязанности уведомлять об обращениях в целях склонения к совершению коррупционных правонарушений проводится. За отчетный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C965E1" w:rsidRPr="0033613E" w:rsidTr="00667816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требований законодательства о предотвращении и урегулированию конфликта интересов лицами, замещающими муниципальные должности и должности муниципальной службы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13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BE1">
              <w:rPr>
                <w:rFonts w:ascii="Times New Roman" w:hAnsi="Times New Roman" w:cs="Times New Roman"/>
                <w:sz w:val="26"/>
                <w:szCs w:val="26"/>
              </w:rPr>
              <w:t>Требования законодательства о предотвращении и урегулированию конфликта интересов на муниципальной службе выполняются, случаев несоблюдения лицами, замещающими должности муниципальной службы Новобурецкого сельского поселения,  указанных требований не было.</w:t>
            </w:r>
          </w:p>
        </w:tc>
      </w:tr>
      <w:tr w:rsidR="00C965E1" w:rsidRPr="0033613E" w:rsidTr="00C02647">
        <w:trPr>
          <w:trHeight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работы по выявлению случаев несоблюдения лицами, замещающими муниципальные должности и должности муниципальной службы, требований 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законодательства о предотвращении или об урегулировании конфликта интересов. Предание гласности каждого случая  несоблюдения указанных требований и применение к лицам, нарушившим эти требования, мер юридической  ответственности, предусмотренных законодательством Российской Федерации 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816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случаев несоблюдения лицами, замещающими муниципальные должности и должности муниципальной службы, требований законодательства о предотвращении или об урегулировании 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конфликта интересов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отчетный период не было</w:t>
            </w:r>
          </w:p>
        </w:tc>
      </w:tr>
      <w:tr w:rsidR="00C965E1" w:rsidRPr="0033613E" w:rsidTr="00DA601A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 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816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36E">
              <w:rPr>
                <w:rFonts w:ascii="Times New Roman" w:hAnsi="Times New Roman" w:cs="Times New Roman"/>
                <w:sz w:val="26"/>
                <w:szCs w:val="26"/>
              </w:rPr>
              <w:t>Запреты, ограничения и требования, установленные в целях противодействия коррупции, муниципальными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236E">
              <w:rPr>
                <w:rFonts w:ascii="Times New Roman" w:hAnsi="Times New Roman" w:cs="Times New Roman"/>
                <w:sz w:val="26"/>
                <w:szCs w:val="26"/>
              </w:rPr>
              <w:t>служащими соблюдаются, конфликта интересов в администрации не было.</w:t>
            </w:r>
          </w:p>
        </w:tc>
      </w:tr>
      <w:tr w:rsidR="00C965E1" w:rsidRPr="0033613E" w:rsidTr="00952958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организации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816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проводятся по мере необходимости</w:t>
            </w:r>
          </w:p>
        </w:tc>
      </w:tr>
      <w:tr w:rsidR="00C965E1" w:rsidRPr="0033613E" w:rsidTr="003E2C81">
        <w:trPr>
          <w:trHeight w:val="1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заседаний комиссий по координации работы по противодействию коррупции в Новобурецком сельском поселении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72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 1 заседание</w:t>
            </w:r>
          </w:p>
        </w:tc>
      </w:tr>
      <w:tr w:rsidR="00C965E1" w:rsidRPr="0033613E" w:rsidTr="00540CD4">
        <w:trPr>
          <w:trHeight w:val="1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C87856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поступивших обращений граждан и организаций  на предмет наличия в них информации о фактах коррупции со стороны лиц, замещающих муниципальные должности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6D408F" w:rsidP="00911A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Жалоб</w:t>
            </w:r>
            <w:r w:rsidR="00C725E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C725E0">
              <w:rPr>
                <w:rFonts w:ascii="Times New Roman" w:hAnsi="Times New Roman" w:cs="Times New Roman"/>
                <w:sz w:val="26"/>
                <w:szCs w:val="26"/>
              </w:rPr>
              <w:t>обраще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proofErr w:type="spellEnd"/>
            <w:r w:rsidR="00C725E0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и организаций в 2021 году не поступало</w:t>
            </w:r>
          </w:p>
        </w:tc>
      </w:tr>
      <w:tr w:rsidR="00C965E1" w:rsidRPr="0033613E" w:rsidTr="00F14E1B">
        <w:trPr>
          <w:trHeight w:val="13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777FB1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7FB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777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777FB1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 о противодействии коррупции, касающихся предотвращения и </w:t>
            </w:r>
            <w:r w:rsidRPr="00777F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23BCF" w:rsidRDefault="00B439DE" w:rsidP="00971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Ведется </w:t>
            </w:r>
            <w:proofErr w:type="gramStart"/>
            <w:r w:rsidRPr="003770C8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70C8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 о противодействии коррупции, касающихся предотвращения и урегулирования </w:t>
            </w:r>
            <w:r w:rsidRPr="00377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конфликта интересов, конфликта интересов в администрации не было</w:t>
            </w:r>
          </w:p>
        </w:tc>
      </w:tr>
      <w:tr w:rsidR="00C965E1" w:rsidRPr="0033613E" w:rsidTr="0094762E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организации кадровой работы в </w:t>
            </w:r>
            <w:proofErr w:type="gram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proofErr w:type="gram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касающейся ведения личных дел лиц, замещающих муниципальные и должности муниципальной службы, в том числе контроля за актуализацией сведений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B43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B1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Осуществляется </w:t>
            </w:r>
            <w:proofErr w:type="gramStart"/>
            <w:r w:rsidRPr="00FB4B17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FB4B17">
              <w:rPr>
                <w:rFonts w:ascii="Times New Roman" w:hAnsi="Times New Roman" w:cs="Times New Roman"/>
                <w:sz w:val="26"/>
                <w:szCs w:val="26"/>
              </w:rPr>
              <w:t xml:space="preserve"> ведением личных дел муниципальных служащих. Прием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на муниципальную службу в 2021</w:t>
            </w:r>
            <w:r w:rsidRPr="00FB4B17">
              <w:rPr>
                <w:rFonts w:ascii="Times New Roman" w:hAnsi="Times New Roman" w:cs="Times New Roman"/>
                <w:sz w:val="26"/>
                <w:szCs w:val="26"/>
              </w:rPr>
              <w:t xml:space="preserve"> году не было. Родственных отношений не выявлено.</w:t>
            </w:r>
          </w:p>
        </w:tc>
      </w:tr>
      <w:tr w:rsidR="00C965E1" w:rsidRPr="0033613E" w:rsidTr="00372B11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Анализ сведений о близких родственниках лиц, замещающих муниципальные должности, а также их 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аффилированности</w:t>
            </w:r>
            <w:proofErr w:type="spell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 коммерческим организациям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EB3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Анализ сведений о близких родственниках лиц, замещающих муниципальные должности, а также их 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аффилированности</w:t>
            </w:r>
            <w:proofErr w:type="spell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 коммерческим организациям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проводится нарушений не выявлено.</w:t>
            </w:r>
          </w:p>
        </w:tc>
      </w:tr>
      <w:tr w:rsidR="00C965E1" w:rsidRPr="0033613E" w:rsidTr="007304D6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5A6997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6997">
              <w:rPr>
                <w:rFonts w:ascii="Times New Roman" w:hAnsi="Times New Roman" w:cs="Times New Roman"/>
                <w:sz w:val="26"/>
                <w:szCs w:val="26"/>
              </w:rPr>
              <w:t>Учет информации о криминальном прошлом лиц при принятии решений о назначении граждан на муниципальные должности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8C5AA5" w:rsidRDefault="00EB3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Приема на муниципальные должности в 2021 году не было</w:t>
            </w:r>
          </w:p>
        </w:tc>
      </w:tr>
      <w:tr w:rsidR="003E05BA" w:rsidRPr="0033613E" w:rsidTr="005659BC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BA" w:rsidRPr="0033613E" w:rsidRDefault="003E0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1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BA" w:rsidRPr="0033613E" w:rsidRDefault="003E0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коррупция</w:t>
            </w:r>
          </w:p>
        </w:tc>
      </w:tr>
      <w:tr w:rsidR="00C965E1" w:rsidRPr="0033613E" w:rsidTr="00E459C6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правонарушений, уведомление об иной оплачиваемой деятельности, уведомлений о возникшем 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конфликте интересов или возможности его возникновения 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DF3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поступало, рассмотрено 1 уведомление 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об иной оплачиваемой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конфликт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интересов не выявлен.</w:t>
            </w:r>
          </w:p>
        </w:tc>
      </w:tr>
      <w:tr w:rsidR="00C965E1" w:rsidRPr="0033613E" w:rsidTr="00490821">
        <w:trPr>
          <w:trHeight w:val="4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3.2.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требований к служебному поведению, кодекса этики и служебного поведения муниципальных служащих органов местного самоуправления Новобурецкого сельского поселения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DF3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Ведется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соблюдением муниципальными служащими требований к служебному поведению, кодекса этики и служебного поведения муниципальных служащих</w:t>
            </w:r>
          </w:p>
        </w:tc>
      </w:tr>
      <w:tr w:rsidR="00C965E1" w:rsidRPr="0033613E" w:rsidTr="00D83FF0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Актуализация памятки об ограничениях, запретах, требованиях к служебному поведению и предупреждении коррупционных правонарушений, связанных с прохождением муниципальной службы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F36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Актуализация памятки об ограничениях, запретах, требованиях к служебному поведению и предупреждении коррупционных правонарушений, связанных с прохождением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проводится по мере необходимости</w:t>
            </w:r>
          </w:p>
        </w:tc>
      </w:tr>
      <w:tr w:rsidR="00C965E1" w:rsidRPr="0033613E" w:rsidTr="00A2353D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информирование муниципальных служащих о необходимости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F36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1A22">
              <w:rPr>
                <w:rFonts w:ascii="Times New Roman" w:hAnsi="Times New Roman" w:cs="Times New Roman"/>
                <w:sz w:val="26"/>
                <w:szCs w:val="26"/>
              </w:rPr>
              <w:t xml:space="preserve">Разъяснительная работа проводится, фактов нарушения ограничений и </w:t>
            </w:r>
            <w:proofErr w:type="gramStart"/>
            <w:r w:rsidRPr="00821A22">
              <w:rPr>
                <w:rFonts w:ascii="Times New Roman" w:hAnsi="Times New Roman" w:cs="Times New Roman"/>
                <w:sz w:val="26"/>
                <w:szCs w:val="26"/>
              </w:rPr>
              <w:t>запретов, установленных действующим законодательством не установлено</w:t>
            </w:r>
            <w:proofErr w:type="gramEnd"/>
            <w:r w:rsidRPr="00821A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65E1" w:rsidRPr="0033613E" w:rsidTr="001A1A79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граждан, принимаемых на муниципальную службу, с памяткой, содержащей положения законодательства Российской Федерации о противодействии коррупции, в том числе о необходимости соблюдения муниципальными служащими, ограничений и требований установленных в целях противодействия коррупции, с перечнем ограничений, запретов и </w:t>
            </w:r>
            <w:proofErr w:type="gram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обязанностей</w:t>
            </w:r>
            <w:proofErr w:type="gram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установленных 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антикоррупционным</w:t>
            </w:r>
            <w:proofErr w:type="spell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законодательством 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7F3E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Приема на муниципальную службу в 2021 году не было</w:t>
            </w:r>
          </w:p>
        </w:tc>
      </w:tr>
      <w:tr w:rsidR="00C965E1" w:rsidRPr="0033613E" w:rsidTr="00C52658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анонимного тестирования муниципальных </w:t>
            </w:r>
            <w:proofErr w:type="gram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служащих</w:t>
            </w:r>
            <w:proofErr w:type="gram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с целью выявления знаний действующего законодательства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7F3E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 не проводилось</w:t>
            </w:r>
          </w:p>
        </w:tc>
      </w:tr>
      <w:tr w:rsidR="00C965E1" w:rsidRPr="0033613E" w:rsidTr="000E5DAB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Консультирование муниципальных служащих по вопросам порядка предоставления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BE" w:rsidRDefault="001D07BE" w:rsidP="001D0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к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онсультирование муниципальных служащих по вопросам порядка предоставления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65E1" w:rsidRPr="0033613E" w:rsidRDefault="001D07BE" w:rsidP="001D0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2021 год сведения муниципальными служащими пока не предоставлены.</w:t>
            </w:r>
          </w:p>
        </w:tc>
      </w:tr>
      <w:tr w:rsidR="00C965E1" w:rsidRPr="0033613E" w:rsidTr="0047179D">
        <w:trPr>
          <w:trHeight w:val="5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сведений о доходах, расходах об имуществе  и обязательствах имущественного          характера муниципальных служащих на официальном сайте муниципального образования  Вятскополянский муниципальный район                    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1D0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57B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сведения размещены на сайте органов местного самоуправления Вятскополянского района Кировской области                    </w:t>
            </w:r>
          </w:p>
        </w:tc>
      </w:tr>
      <w:tr w:rsidR="00C965E1" w:rsidRPr="0033613E" w:rsidTr="00607E21">
        <w:trPr>
          <w:trHeight w:val="5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C96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о необходимости соблюдения Указа Губернатора Кировской области  от 17.02.2016 № 43 «Об утверждении Положения о порядке сообщения лицами, замещающими государственные  должности Кировской области   о возникновении личной заинтересованности при исполнении должностных обязанностей, которая приводит или может привести к конфликту интересу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1" w:rsidRPr="0033613E" w:rsidRDefault="00F05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Разъяснительная работа проводиться, </w:t>
            </w:r>
            <w:r w:rsidRPr="004C2A75"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лицами, замещающими муниципальные должности и должности муниципальной службы, требований законодательства при возникновении личной заинтересованности не было.</w:t>
            </w:r>
          </w:p>
        </w:tc>
      </w:tr>
      <w:tr w:rsidR="009F48CA" w:rsidRPr="0033613E" w:rsidTr="009F48CA">
        <w:trPr>
          <w:trHeight w:val="8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CA" w:rsidRPr="0033613E" w:rsidRDefault="009F4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1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CA" w:rsidRPr="0033613E" w:rsidRDefault="009F48CA" w:rsidP="009F4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взаимодействия с правоохранительными органами, иными государственными органами по вопросам противодействия коррупции</w:t>
            </w:r>
          </w:p>
        </w:tc>
      </w:tr>
      <w:tr w:rsidR="00D42DC7" w:rsidRPr="0033613E" w:rsidTr="002D4B57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эффективного взаимодействия с правоохранительными органами, иными государственными органами по вопросам противодействия коррупции 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F05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осуществляется  по мере необходимости</w:t>
            </w:r>
          </w:p>
        </w:tc>
      </w:tr>
      <w:tr w:rsidR="00D42DC7" w:rsidRPr="0033613E" w:rsidTr="00BD2E26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заслушивания </w:t>
            </w:r>
            <w:proofErr w:type="gram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на заседаниях комиссии по координации работы по противодействию коррупции отчетов о работе по противодействию</w:t>
            </w:r>
            <w:proofErr w:type="gram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коррупции, о результатах реализации планов по противодействию коррупции, в том числе по минимизации бытовой коррупции, распространение положительного опыта работы 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2DC7" w:rsidRPr="0033613E" w:rsidRDefault="00F05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отчеты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о работе по противодействию коррупции, о результатах реализации планов по противодействию коррупции, в том числе по минимизации бытовой коррупции, распространение положительного опыта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заслушиваются на комиссии администрации Вятскополянского района</w:t>
            </w:r>
          </w:p>
        </w:tc>
      </w:tr>
      <w:tr w:rsidR="004E4F6F" w:rsidRPr="0033613E" w:rsidTr="004E4F6F">
        <w:trPr>
          <w:trHeight w:val="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F" w:rsidRPr="0033613E" w:rsidRDefault="004E4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F" w:rsidRPr="0033613E" w:rsidRDefault="004E4F6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F" w:rsidRPr="0033613E" w:rsidRDefault="004E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F" w:rsidRPr="0033613E" w:rsidRDefault="004E4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6F" w:rsidRPr="0033613E" w:rsidRDefault="004E4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248" w:rsidRPr="0033613E" w:rsidTr="00162017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4248" w:rsidRPr="0033613E" w:rsidRDefault="0009424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 </w:t>
            </w:r>
          </w:p>
        </w:tc>
        <w:tc>
          <w:tcPr>
            <w:tcW w:w="143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4248" w:rsidRPr="0033613E" w:rsidRDefault="00094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Par209"/>
            <w:bookmarkEnd w:id="1"/>
            <w:proofErr w:type="spellStart"/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Антикоррупционная</w:t>
            </w:r>
            <w:proofErr w:type="spellEnd"/>
            <w:r w:rsidRPr="003361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экспертиза муниципальных нормативно правовых актов и  проектов                                             </w:t>
            </w:r>
          </w:p>
        </w:tc>
      </w:tr>
      <w:tr w:rsidR="00D42DC7" w:rsidRPr="0033613E" w:rsidTr="0057373E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  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нормативно-правовых актов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4C7E6B" w:rsidRDefault="0089024B" w:rsidP="00AF3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9E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администрации проводится первичная </w:t>
            </w:r>
            <w:proofErr w:type="spellStart"/>
            <w:r w:rsidRPr="001079ED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1079E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разрабатываемых нормативных правовых актов. </w:t>
            </w:r>
          </w:p>
        </w:tc>
      </w:tr>
      <w:tr w:rsidR="00D42DC7" w:rsidRPr="0033613E" w:rsidTr="00E649CE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факторов, выявленных органами прокуратуры  при проведении 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муниципальных нормативно  правовых актов и их проектов 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89024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при проведении 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муниципальных нормативно  правовых актов и их проектов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органами прокуратуры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выявленных 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было</w:t>
            </w:r>
          </w:p>
        </w:tc>
      </w:tr>
      <w:tr w:rsidR="00D42DC7" w:rsidRPr="0033613E" w:rsidTr="008636EF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муниципальных нормативно правовых актов в 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Вятскополянскую</w:t>
            </w:r>
            <w:proofErr w:type="spell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межрайонную прокуратуру  для проведения </w:t>
            </w:r>
            <w:proofErr w:type="spellStart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33613E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в соответствии с действующим законодательством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C7" w:rsidRPr="0033613E" w:rsidRDefault="00412CC4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администрацией поселения п</w:t>
            </w:r>
            <w:r w:rsidRPr="001079ED">
              <w:rPr>
                <w:rFonts w:ascii="Times New Roman" w:hAnsi="Times New Roman" w:cs="Times New Roman"/>
                <w:sz w:val="24"/>
                <w:szCs w:val="24"/>
              </w:rPr>
              <w:t xml:space="preserve">роекты НПА  и принятые НПА направляются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9ED">
              <w:rPr>
                <w:rFonts w:ascii="Times New Roman" w:hAnsi="Times New Roman" w:cs="Times New Roman"/>
                <w:sz w:val="24"/>
                <w:szCs w:val="24"/>
              </w:rPr>
              <w:t>межрайонную прокуратуру</w:t>
            </w:r>
          </w:p>
        </w:tc>
      </w:tr>
      <w:tr w:rsidR="00D42DC7" w:rsidRPr="0033613E" w:rsidTr="007A1B70">
        <w:trPr>
          <w:trHeight w:val="48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2DC7" w:rsidRPr="0033613E" w:rsidRDefault="00D42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61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размещения проектов муниципальных нормативных правовых актов на официальном сайте муниципального образования Вятскополянский муниципальный район Кировской области в сети Интернет для проведения независимой </w:t>
            </w:r>
            <w:proofErr w:type="spellStart"/>
            <w:r w:rsidRPr="003361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3361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экспертизы проектов  муниципальных нормативных правовых актов в соответствии с действующим законодательством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2DC7" w:rsidRPr="0033613E" w:rsidRDefault="00412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Специалистами администрации проекты </w:t>
            </w:r>
            <w:r w:rsidRPr="003361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муниципальных нормативных правовых актов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направляются в администрацию Вятскополянского района для размещения</w:t>
            </w:r>
            <w:r w:rsidRPr="003361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официальном сайте муниципального образования Вятскополянский муниципальный район Кировской области в сети Интернет для проведения независимой </w:t>
            </w:r>
            <w:proofErr w:type="spellStart"/>
            <w:r w:rsidRPr="003361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33613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экспертизы</w:t>
            </w:r>
          </w:p>
        </w:tc>
      </w:tr>
    </w:tbl>
    <w:p w:rsidR="004E4F6F" w:rsidRPr="004E4F6F" w:rsidRDefault="004E4F6F" w:rsidP="004E4F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7"/>
      <w:bookmarkEnd w:id="2"/>
    </w:p>
    <w:p w:rsidR="00FC4049" w:rsidRPr="004E4F6F" w:rsidRDefault="00FC4049">
      <w:pPr>
        <w:rPr>
          <w:rFonts w:ascii="Times New Roman" w:hAnsi="Times New Roman" w:cs="Times New Roman"/>
        </w:rPr>
      </w:pPr>
    </w:p>
    <w:p w:rsidR="004E4F6F" w:rsidRPr="004E4F6F" w:rsidRDefault="004E4F6F">
      <w:pPr>
        <w:rPr>
          <w:rFonts w:ascii="Times New Roman" w:hAnsi="Times New Roman" w:cs="Times New Roman"/>
        </w:rPr>
      </w:pPr>
    </w:p>
    <w:sectPr w:rsidR="004E4F6F" w:rsidRPr="004E4F6F" w:rsidSect="00DB581A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F6F"/>
    <w:rsid w:val="0002645C"/>
    <w:rsid w:val="00094248"/>
    <w:rsid w:val="00095FCB"/>
    <w:rsid w:val="000F36AA"/>
    <w:rsid w:val="001261B3"/>
    <w:rsid w:val="00132DCE"/>
    <w:rsid w:val="001C1856"/>
    <w:rsid w:val="001D07BE"/>
    <w:rsid w:val="0032013C"/>
    <w:rsid w:val="00323BCF"/>
    <w:rsid w:val="0033613E"/>
    <w:rsid w:val="003515D3"/>
    <w:rsid w:val="0036482B"/>
    <w:rsid w:val="003806A7"/>
    <w:rsid w:val="003A27E8"/>
    <w:rsid w:val="003D47B0"/>
    <w:rsid w:val="003E05BA"/>
    <w:rsid w:val="00412CC4"/>
    <w:rsid w:val="00412E9A"/>
    <w:rsid w:val="004418F2"/>
    <w:rsid w:val="00493141"/>
    <w:rsid w:val="004C7E6B"/>
    <w:rsid w:val="004E1532"/>
    <w:rsid w:val="004E3D6D"/>
    <w:rsid w:val="004E4F6F"/>
    <w:rsid w:val="00531708"/>
    <w:rsid w:val="00543B57"/>
    <w:rsid w:val="005A6997"/>
    <w:rsid w:val="00677278"/>
    <w:rsid w:val="006A05C7"/>
    <w:rsid w:val="006B62B4"/>
    <w:rsid w:val="006B6FDD"/>
    <w:rsid w:val="006C792F"/>
    <w:rsid w:val="006D408F"/>
    <w:rsid w:val="006F093C"/>
    <w:rsid w:val="0070094F"/>
    <w:rsid w:val="00777FB1"/>
    <w:rsid w:val="00792F5D"/>
    <w:rsid w:val="007A1B70"/>
    <w:rsid w:val="007B5168"/>
    <w:rsid w:val="007D0770"/>
    <w:rsid w:val="007F3E59"/>
    <w:rsid w:val="00816A68"/>
    <w:rsid w:val="00832500"/>
    <w:rsid w:val="0089024B"/>
    <w:rsid w:val="00893CE6"/>
    <w:rsid w:val="008B5ACB"/>
    <w:rsid w:val="008C36B4"/>
    <w:rsid w:val="008C5AA5"/>
    <w:rsid w:val="00911AF4"/>
    <w:rsid w:val="00971C0F"/>
    <w:rsid w:val="00975C35"/>
    <w:rsid w:val="009776A8"/>
    <w:rsid w:val="0097793F"/>
    <w:rsid w:val="009967F5"/>
    <w:rsid w:val="009C778A"/>
    <w:rsid w:val="009F48CA"/>
    <w:rsid w:val="00AC275B"/>
    <w:rsid w:val="00AF3979"/>
    <w:rsid w:val="00B439DE"/>
    <w:rsid w:val="00B5045C"/>
    <w:rsid w:val="00BC676F"/>
    <w:rsid w:val="00BE50B1"/>
    <w:rsid w:val="00C22803"/>
    <w:rsid w:val="00C53970"/>
    <w:rsid w:val="00C725E0"/>
    <w:rsid w:val="00C87856"/>
    <w:rsid w:val="00C965E1"/>
    <w:rsid w:val="00CF7019"/>
    <w:rsid w:val="00D42DC7"/>
    <w:rsid w:val="00DB581A"/>
    <w:rsid w:val="00DF3D33"/>
    <w:rsid w:val="00E2114B"/>
    <w:rsid w:val="00EB34A0"/>
    <w:rsid w:val="00F05466"/>
    <w:rsid w:val="00F100C3"/>
    <w:rsid w:val="00F17650"/>
    <w:rsid w:val="00F32789"/>
    <w:rsid w:val="00F36B00"/>
    <w:rsid w:val="00F63730"/>
    <w:rsid w:val="00FB5326"/>
    <w:rsid w:val="00FC4049"/>
    <w:rsid w:val="00FE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2020-04-13T12:10:00Z</cp:lastPrinted>
  <dcterms:created xsi:type="dcterms:W3CDTF">2020-04-07T08:04:00Z</dcterms:created>
  <dcterms:modified xsi:type="dcterms:W3CDTF">2021-06-22T11:16:00Z</dcterms:modified>
</cp:coreProperties>
</file>