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C1B" w:rsidRDefault="00375C1B" w:rsidP="00375C1B">
      <w:pPr>
        <w:spacing w:line="100" w:lineRule="atLeast"/>
        <w:jc w:val="center"/>
        <w:rPr>
          <w:rFonts w:eastAsia="Lucida Sans Unicode"/>
          <w:b/>
          <w:sz w:val="28"/>
          <w:szCs w:val="28"/>
        </w:rPr>
      </w:pPr>
      <w:r>
        <w:rPr>
          <w:rFonts w:eastAsia="Lucida Sans Unicode"/>
          <w:b/>
          <w:sz w:val="28"/>
          <w:szCs w:val="28"/>
        </w:rPr>
        <w:t xml:space="preserve">АДМИНИСТРАЦИЯ </w:t>
      </w:r>
      <w:r w:rsidR="00776E1F">
        <w:rPr>
          <w:rFonts w:eastAsia="Lucida Sans Unicode"/>
          <w:b/>
          <w:sz w:val="28"/>
          <w:szCs w:val="28"/>
        </w:rPr>
        <w:t xml:space="preserve">НОВОБУРЕЦКОГО </w:t>
      </w:r>
      <w:r>
        <w:rPr>
          <w:rFonts w:eastAsia="Lucida Sans Unicode"/>
          <w:b/>
          <w:sz w:val="28"/>
          <w:szCs w:val="28"/>
        </w:rPr>
        <w:t xml:space="preserve"> СЕЛЬСКОГО ПОСЕЛЕНИЯ ВЯТСКОПОЛЯНСКОГО РАЙОНА КИРОВСКОЙ ОБЛАСТИ</w:t>
      </w:r>
    </w:p>
    <w:p w:rsidR="00375C1B" w:rsidRDefault="00375C1B" w:rsidP="00375C1B">
      <w:pPr>
        <w:spacing w:line="100" w:lineRule="atLeast"/>
        <w:jc w:val="center"/>
        <w:rPr>
          <w:rFonts w:eastAsia="Lucida Sans Unicode"/>
          <w:b/>
          <w:sz w:val="36"/>
          <w:szCs w:val="36"/>
        </w:rPr>
      </w:pPr>
    </w:p>
    <w:p w:rsidR="00375C1B" w:rsidRDefault="00375C1B" w:rsidP="00375C1B">
      <w:pPr>
        <w:spacing w:line="100" w:lineRule="atLeast"/>
        <w:jc w:val="center"/>
        <w:rPr>
          <w:rFonts w:eastAsia="Lucida Sans Unicode"/>
          <w:b/>
          <w:sz w:val="36"/>
          <w:szCs w:val="36"/>
        </w:rPr>
      </w:pPr>
      <w:r>
        <w:rPr>
          <w:rFonts w:eastAsia="Lucida Sans Unicode"/>
          <w:b/>
          <w:sz w:val="32"/>
          <w:szCs w:val="32"/>
        </w:rPr>
        <w:t>ПОСТАНОВЛЕНИЕ</w:t>
      </w:r>
    </w:p>
    <w:p w:rsidR="00D829F8" w:rsidRDefault="00D829F8" w:rsidP="00375C1B">
      <w:pPr>
        <w:tabs>
          <w:tab w:val="left" w:pos="7065"/>
        </w:tabs>
        <w:spacing w:line="100" w:lineRule="atLeast"/>
        <w:jc w:val="both"/>
        <w:rPr>
          <w:rFonts w:eastAsia="Lucida Sans Unicode"/>
          <w:sz w:val="36"/>
          <w:szCs w:val="36"/>
        </w:rPr>
      </w:pPr>
    </w:p>
    <w:p w:rsidR="00375C1B" w:rsidRPr="0078510B" w:rsidRDefault="002A5DAF" w:rsidP="00375C1B">
      <w:pPr>
        <w:tabs>
          <w:tab w:val="left" w:pos="7065"/>
        </w:tabs>
        <w:spacing w:line="100" w:lineRule="atLeast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 xml:space="preserve">      17.05.2022</w:t>
      </w:r>
      <w:r w:rsidR="00375C1B" w:rsidRPr="0078510B">
        <w:rPr>
          <w:rFonts w:eastAsia="Lucida Sans Unicode"/>
          <w:sz w:val="28"/>
          <w:szCs w:val="28"/>
        </w:rPr>
        <w:t xml:space="preserve">                                              </w:t>
      </w:r>
      <w:r w:rsidR="000206E6">
        <w:rPr>
          <w:rFonts w:eastAsia="Lucida Sans Unicode"/>
          <w:sz w:val="28"/>
          <w:szCs w:val="28"/>
        </w:rPr>
        <w:t xml:space="preserve">                        </w:t>
      </w:r>
      <w:r w:rsidR="004C42C3">
        <w:rPr>
          <w:rFonts w:eastAsia="Lucida Sans Unicode"/>
          <w:sz w:val="28"/>
          <w:szCs w:val="28"/>
        </w:rPr>
        <w:t xml:space="preserve">    </w:t>
      </w:r>
      <w:r w:rsidR="000206E6">
        <w:rPr>
          <w:rFonts w:eastAsia="Lucida Sans Unicode"/>
          <w:sz w:val="28"/>
          <w:szCs w:val="28"/>
        </w:rPr>
        <w:t xml:space="preserve">  № </w:t>
      </w:r>
      <w:r w:rsidR="00FF7854">
        <w:rPr>
          <w:rFonts w:eastAsia="Lucida Sans Unicode"/>
          <w:sz w:val="28"/>
          <w:szCs w:val="28"/>
        </w:rPr>
        <w:t>16</w:t>
      </w:r>
    </w:p>
    <w:p w:rsidR="00375C1B" w:rsidRDefault="00776E1F" w:rsidP="00375C1B">
      <w:pPr>
        <w:tabs>
          <w:tab w:val="left" w:pos="7065"/>
        </w:tabs>
        <w:spacing w:line="100" w:lineRule="atLeast"/>
        <w:jc w:val="center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>с</w:t>
      </w:r>
      <w:proofErr w:type="gramStart"/>
      <w:r>
        <w:rPr>
          <w:rFonts w:eastAsia="Lucida Sans Unicode"/>
          <w:sz w:val="28"/>
          <w:szCs w:val="28"/>
        </w:rPr>
        <w:t>.Н</w:t>
      </w:r>
      <w:proofErr w:type="gramEnd"/>
      <w:r>
        <w:rPr>
          <w:rFonts w:eastAsia="Lucida Sans Unicode"/>
          <w:sz w:val="28"/>
          <w:szCs w:val="28"/>
        </w:rPr>
        <w:t>овый Бурец</w:t>
      </w:r>
    </w:p>
    <w:p w:rsidR="00375C1B" w:rsidRDefault="00375C1B" w:rsidP="00375C1B">
      <w:pPr>
        <w:tabs>
          <w:tab w:val="left" w:pos="6315"/>
        </w:tabs>
      </w:pPr>
    </w:p>
    <w:p w:rsidR="00375C1B" w:rsidRPr="0076530A" w:rsidRDefault="00375C1B" w:rsidP="00375C1B">
      <w:pPr>
        <w:widowControl w:val="0"/>
        <w:snapToGrid w:val="0"/>
        <w:ind w:left="516" w:hanging="539"/>
        <w:jc w:val="center"/>
        <w:rPr>
          <w:b/>
          <w:sz w:val="28"/>
          <w:szCs w:val="28"/>
        </w:rPr>
      </w:pPr>
      <w:r w:rsidRPr="0076530A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 xml:space="preserve">разработке проекта </w:t>
      </w:r>
      <w:r w:rsidR="00D829F8">
        <w:rPr>
          <w:b/>
          <w:sz w:val="28"/>
          <w:szCs w:val="28"/>
        </w:rPr>
        <w:t xml:space="preserve">о внесении изменений в </w:t>
      </w:r>
      <w:r>
        <w:rPr>
          <w:b/>
          <w:sz w:val="28"/>
          <w:szCs w:val="28"/>
        </w:rPr>
        <w:t>Правил</w:t>
      </w:r>
      <w:r w:rsidR="00D829F8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землепользования и застройки муниципального образования </w:t>
      </w:r>
      <w:r w:rsidR="00776E1F">
        <w:rPr>
          <w:b/>
          <w:sz w:val="28"/>
          <w:szCs w:val="28"/>
        </w:rPr>
        <w:t>Новобурецкое</w:t>
      </w:r>
      <w:r>
        <w:rPr>
          <w:b/>
          <w:sz w:val="28"/>
          <w:szCs w:val="28"/>
        </w:rPr>
        <w:t xml:space="preserve"> сельское поселение</w:t>
      </w:r>
    </w:p>
    <w:p w:rsidR="00375C1B" w:rsidRPr="00934E24" w:rsidRDefault="00375C1B" w:rsidP="00375C1B">
      <w:pPr>
        <w:widowControl w:val="0"/>
        <w:snapToGrid w:val="0"/>
        <w:ind w:left="520" w:hanging="540"/>
        <w:rPr>
          <w:b/>
          <w:sz w:val="28"/>
          <w:szCs w:val="28"/>
        </w:rPr>
      </w:pPr>
    </w:p>
    <w:p w:rsidR="00FE606E" w:rsidRDefault="00375C1B" w:rsidP="00375C1B">
      <w:pPr>
        <w:spacing w:line="276" w:lineRule="auto"/>
        <w:jc w:val="both"/>
        <w:rPr>
          <w:sz w:val="28"/>
          <w:szCs w:val="28"/>
        </w:rPr>
      </w:pPr>
      <w:r w:rsidRPr="00934E24">
        <w:tab/>
      </w:r>
      <w:proofErr w:type="gramStart"/>
      <w:r w:rsidRPr="00934E24">
        <w:rPr>
          <w:sz w:val="28"/>
          <w:szCs w:val="28"/>
        </w:rPr>
        <w:t xml:space="preserve">В соответствии со статьей 33 Градостроительного кодекса Российской Федерации, статьей 22 Устава муниципального образования </w:t>
      </w:r>
      <w:r w:rsidR="00776E1F">
        <w:rPr>
          <w:sz w:val="28"/>
          <w:szCs w:val="28"/>
        </w:rPr>
        <w:t>Новобурецкое</w:t>
      </w:r>
      <w:r w:rsidRPr="00934E24">
        <w:rPr>
          <w:sz w:val="28"/>
          <w:szCs w:val="28"/>
        </w:rPr>
        <w:t xml:space="preserve"> сельское поселение</w:t>
      </w:r>
      <w:r>
        <w:rPr>
          <w:sz w:val="28"/>
          <w:szCs w:val="28"/>
        </w:rPr>
        <w:t xml:space="preserve"> Вятскополянского района Кировской области</w:t>
      </w:r>
      <w:r w:rsidRPr="00934E24">
        <w:rPr>
          <w:sz w:val="28"/>
          <w:szCs w:val="28"/>
        </w:rPr>
        <w:t>,</w:t>
      </w:r>
      <w:r w:rsidR="00867952">
        <w:rPr>
          <w:sz w:val="28"/>
          <w:szCs w:val="28"/>
        </w:rPr>
        <w:t xml:space="preserve"> </w:t>
      </w:r>
      <w:r w:rsidRPr="00934E24">
        <w:rPr>
          <w:sz w:val="28"/>
          <w:szCs w:val="28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заключени</w:t>
      </w:r>
      <w:r>
        <w:rPr>
          <w:sz w:val="28"/>
          <w:szCs w:val="28"/>
        </w:rPr>
        <w:t>ем к</w:t>
      </w:r>
      <w:r w:rsidRPr="00934E24">
        <w:rPr>
          <w:sz w:val="28"/>
          <w:szCs w:val="28"/>
        </w:rPr>
        <w:t xml:space="preserve">омиссии по землепользованию и застройке городских и сельских поселений Вятскополянского района </w:t>
      </w:r>
      <w:r w:rsidRPr="004C42C3">
        <w:rPr>
          <w:sz w:val="28"/>
          <w:szCs w:val="28"/>
        </w:rPr>
        <w:t>от</w:t>
      </w:r>
      <w:r w:rsidR="002A5DAF">
        <w:rPr>
          <w:sz w:val="28"/>
          <w:szCs w:val="28"/>
        </w:rPr>
        <w:t xml:space="preserve"> 25.01.2022 № 01</w:t>
      </w:r>
      <w:r w:rsidRPr="004C42C3">
        <w:rPr>
          <w:sz w:val="28"/>
          <w:szCs w:val="28"/>
        </w:rPr>
        <w:t>,</w:t>
      </w:r>
      <w:r w:rsidR="002A5DAF">
        <w:rPr>
          <w:sz w:val="28"/>
          <w:szCs w:val="28"/>
        </w:rPr>
        <w:t xml:space="preserve"> </w:t>
      </w:r>
      <w:r w:rsidR="002A5DAF" w:rsidRPr="004C42C3">
        <w:rPr>
          <w:sz w:val="28"/>
          <w:szCs w:val="28"/>
        </w:rPr>
        <w:t>от</w:t>
      </w:r>
      <w:r w:rsidR="002A5DAF">
        <w:rPr>
          <w:sz w:val="28"/>
          <w:szCs w:val="28"/>
        </w:rPr>
        <w:t xml:space="preserve"> 30.04.2022 № 02,</w:t>
      </w:r>
      <w:r w:rsidRPr="001439D3">
        <w:rPr>
          <w:sz w:val="28"/>
          <w:szCs w:val="28"/>
        </w:rPr>
        <w:t xml:space="preserve"> администрация</w:t>
      </w:r>
      <w:r w:rsidR="00867952">
        <w:rPr>
          <w:sz w:val="28"/>
          <w:szCs w:val="28"/>
        </w:rPr>
        <w:t xml:space="preserve"> </w:t>
      </w:r>
      <w:r w:rsidR="00776E1F">
        <w:rPr>
          <w:sz w:val="28"/>
          <w:szCs w:val="28"/>
        </w:rPr>
        <w:t>Новобурецкого</w:t>
      </w:r>
      <w:r w:rsidRPr="00934E24">
        <w:rPr>
          <w:sz w:val="28"/>
          <w:szCs w:val="28"/>
        </w:rPr>
        <w:t xml:space="preserve"> сельск</w:t>
      </w:r>
      <w:r>
        <w:rPr>
          <w:sz w:val="28"/>
          <w:szCs w:val="28"/>
        </w:rPr>
        <w:t xml:space="preserve">ого поселения </w:t>
      </w:r>
      <w:proofErr w:type="gramEnd"/>
    </w:p>
    <w:p w:rsidR="00375C1B" w:rsidRDefault="00375C1B" w:rsidP="00375C1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375C1B" w:rsidRPr="00645BBF" w:rsidRDefault="00375C1B" w:rsidP="00375C1B">
      <w:pPr>
        <w:spacing w:line="276" w:lineRule="auto"/>
        <w:ind w:right="-82"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 Организовать работу по подготовке проекта </w:t>
      </w:r>
      <w:r w:rsidRPr="00B61CEB">
        <w:rPr>
          <w:sz w:val="28"/>
          <w:szCs w:val="28"/>
        </w:rPr>
        <w:t xml:space="preserve">Правил землепользования и застройки муниципального образования </w:t>
      </w:r>
      <w:r w:rsidR="00776E1F">
        <w:rPr>
          <w:sz w:val="28"/>
          <w:szCs w:val="28"/>
        </w:rPr>
        <w:t>Новобурецкое</w:t>
      </w:r>
      <w:r w:rsidRPr="00B61CEB">
        <w:rPr>
          <w:sz w:val="28"/>
          <w:szCs w:val="28"/>
        </w:rPr>
        <w:t xml:space="preserve"> сельское поселение</w:t>
      </w:r>
      <w:r w:rsidR="00867952">
        <w:rPr>
          <w:sz w:val="28"/>
          <w:szCs w:val="28"/>
        </w:rPr>
        <w:t xml:space="preserve"> </w:t>
      </w:r>
      <w:r w:rsidRPr="00934E24">
        <w:rPr>
          <w:sz w:val="28"/>
          <w:szCs w:val="28"/>
        </w:rPr>
        <w:t>Вятскополянского района Кировской области</w:t>
      </w:r>
      <w:r>
        <w:rPr>
          <w:sz w:val="28"/>
          <w:szCs w:val="28"/>
        </w:rPr>
        <w:t>.</w:t>
      </w:r>
    </w:p>
    <w:p w:rsidR="00375C1B" w:rsidRDefault="00375C1B" w:rsidP="00375C1B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данное постановление в информационном бюллетене органов местного самоуправления</w:t>
      </w:r>
      <w:r w:rsidR="00776E1F">
        <w:rPr>
          <w:sz w:val="28"/>
          <w:szCs w:val="28"/>
        </w:rPr>
        <w:t xml:space="preserve"> Новобурецкого</w:t>
      </w:r>
      <w:r>
        <w:rPr>
          <w:sz w:val="28"/>
          <w:szCs w:val="28"/>
        </w:rPr>
        <w:t xml:space="preserve"> сельского поселения Вятскополянского района Кировской области.</w:t>
      </w:r>
    </w:p>
    <w:p w:rsidR="00375C1B" w:rsidRDefault="00375C1B" w:rsidP="00375C1B">
      <w:pPr>
        <w:spacing w:line="276" w:lineRule="auto"/>
        <w:ind w:firstLine="709"/>
        <w:jc w:val="both"/>
        <w:rPr>
          <w:sz w:val="28"/>
          <w:szCs w:val="28"/>
        </w:rPr>
      </w:pPr>
      <w:r w:rsidRPr="00B61CEB"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</w:t>
      </w:r>
      <w:r w:rsidRPr="00B61CEB">
        <w:rPr>
          <w:sz w:val="28"/>
          <w:szCs w:val="28"/>
        </w:rPr>
        <w:t>.</w:t>
      </w:r>
    </w:p>
    <w:p w:rsidR="00375C1B" w:rsidRDefault="00375C1B" w:rsidP="00375C1B">
      <w:pPr>
        <w:tabs>
          <w:tab w:val="left" w:pos="6315"/>
        </w:tabs>
      </w:pPr>
    </w:p>
    <w:p w:rsidR="00867952" w:rsidRDefault="00867952" w:rsidP="00375C1B">
      <w:pPr>
        <w:tabs>
          <w:tab w:val="left" w:pos="6315"/>
        </w:tabs>
      </w:pPr>
    </w:p>
    <w:p w:rsidR="00867952" w:rsidRDefault="00867952" w:rsidP="00375C1B">
      <w:pPr>
        <w:tabs>
          <w:tab w:val="left" w:pos="6315"/>
        </w:tabs>
      </w:pPr>
    </w:p>
    <w:p w:rsidR="00867952" w:rsidRDefault="00867952" w:rsidP="00375C1B">
      <w:pPr>
        <w:tabs>
          <w:tab w:val="left" w:pos="6315"/>
        </w:tabs>
      </w:pPr>
    </w:p>
    <w:p w:rsidR="00375C1B" w:rsidRDefault="00375C1B" w:rsidP="00375C1B">
      <w:pPr>
        <w:tabs>
          <w:tab w:val="left" w:pos="6315"/>
        </w:tabs>
      </w:pPr>
    </w:p>
    <w:p w:rsidR="00375C1B" w:rsidRDefault="00776E1F" w:rsidP="00375C1B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375C1B">
        <w:rPr>
          <w:sz w:val="28"/>
          <w:szCs w:val="28"/>
        </w:rPr>
        <w:t xml:space="preserve"> администрации </w:t>
      </w:r>
    </w:p>
    <w:p w:rsidR="00A95C28" w:rsidRDefault="00776E1F" w:rsidP="0086795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005"/>
        </w:tabs>
      </w:pPr>
      <w:r>
        <w:rPr>
          <w:sz w:val="28"/>
          <w:szCs w:val="28"/>
        </w:rPr>
        <w:t>Новобурецкого</w:t>
      </w:r>
      <w:r w:rsidR="00375C1B">
        <w:rPr>
          <w:sz w:val="28"/>
          <w:szCs w:val="28"/>
        </w:rPr>
        <w:t xml:space="preserve"> сельского поселения</w:t>
      </w:r>
      <w:r w:rsidR="00375C1B">
        <w:rPr>
          <w:sz w:val="28"/>
          <w:szCs w:val="28"/>
        </w:rPr>
        <w:tab/>
      </w:r>
      <w:r w:rsidR="00375C1B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Л.В. Бажанова</w:t>
      </w:r>
    </w:p>
    <w:sectPr w:rsidR="00A95C28" w:rsidSect="00ED1A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4971"/>
    <w:rsid w:val="000206E6"/>
    <w:rsid w:val="00092729"/>
    <w:rsid w:val="00195D0C"/>
    <w:rsid w:val="001B5856"/>
    <w:rsid w:val="002403C7"/>
    <w:rsid w:val="00270EC0"/>
    <w:rsid w:val="00292E98"/>
    <w:rsid w:val="002A5DAF"/>
    <w:rsid w:val="00375C1B"/>
    <w:rsid w:val="004C42C3"/>
    <w:rsid w:val="00601607"/>
    <w:rsid w:val="0069249E"/>
    <w:rsid w:val="00776E1F"/>
    <w:rsid w:val="00867952"/>
    <w:rsid w:val="009379C4"/>
    <w:rsid w:val="009C1D8A"/>
    <w:rsid w:val="00A34971"/>
    <w:rsid w:val="00A95C28"/>
    <w:rsid w:val="00AB0DBC"/>
    <w:rsid w:val="00BD1E05"/>
    <w:rsid w:val="00D829F8"/>
    <w:rsid w:val="00D90B89"/>
    <w:rsid w:val="00E6448B"/>
    <w:rsid w:val="00ED1A17"/>
    <w:rsid w:val="00EF0AA3"/>
    <w:rsid w:val="00F865B9"/>
    <w:rsid w:val="00FE12B3"/>
    <w:rsid w:val="00FE606E"/>
    <w:rsid w:val="00FF78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C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C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2021-11-23T10:40:00Z</cp:lastPrinted>
  <dcterms:created xsi:type="dcterms:W3CDTF">2022-05-17T06:03:00Z</dcterms:created>
  <dcterms:modified xsi:type="dcterms:W3CDTF">2022-05-17T06:04:00Z</dcterms:modified>
</cp:coreProperties>
</file>