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0E" w:rsidRDefault="0092150E" w:rsidP="0092150E">
      <w:pPr>
        <w:pStyle w:val="a3"/>
      </w:pPr>
      <w:r>
        <w:t>Итоговый документ публичных слушаний</w:t>
      </w:r>
    </w:p>
    <w:p w:rsidR="0092150E" w:rsidRDefault="0092150E" w:rsidP="0092150E">
      <w:pPr>
        <w:jc w:val="center"/>
        <w:rPr>
          <w:sz w:val="28"/>
        </w:rPr>
      </w:pPr>
    </w:p>
    <w:p w:rsidR="0092150E" w:rsidRDefault="0092150E" w:rsidP="009215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Публичные слушания назначены постановлением главы  Новобурецкого сельского поселения </w:t>
      </w:r>
      <w:r>
        <w:rPr>
          <w:rFonts w:ascii="Times New Roman" w:hAnsi="Times New Roman" w:cs="Times New Roman"/>
          <w:b/>
          <w:sz w:val="28"/>
          <w:u w:val="single"/>
        </w:rPr>
        <w:t>№ 3 от 17.06.2022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2150E" w:rsidRDefault="0092150E" w:rsidP="009215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обсуждение  проекта постановления 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области, утвержденные постановлением  главы администрации от 25.10.2021г. № 60 (с изменениями от 01.02.2022 № 03, 21.03.2022 № 09)</w:t>
      </w:r>
      <w:r>
        <w:rPr>
          <w:szCs w:val="28"/>
        </w:rPr>
        <w:t>.</w:t>
      </w:r>
    </w:p>
    <w:p w:rsidR="0092150E" w:rsidRDefault="0092150E" w:rsidP="009215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 17.06.2022 года.</w:t>
      </w:r>
    </w:p>
    <w:tbl>
      <w:tblPr>
        <w:tblW w:w="9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693"/>
        <w:gridCol w:w="993"/>
        <w:gridCol w:w="2126"/>
        <w:gridCol w:w="1984"/>
        <w:gridCol w:w="1370"/>
      </w:tblGrid>
      <w:tr w:rsidR="0092150E" w:rsidTr="009215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во-проса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вынесенные на обсуждение.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П.н.</w:t>
            </w:r>
          </w:p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Реко-менда-ции.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внесено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  <w:p w:rsidR="0092150E" w:rsidRDefault="0092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 вопроса</w:t>
            </w:r>
          </w:p>
        </w:tc>
      </w:tr>
      <w:tr w:rsidR="0092150E" w:rsidTr="009215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проекта постановления  «О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области» утвержденные постановлением  главы администрации от 25.10.2021г. № 60 (с изменениями от 01.02.2022 № 03, 21.03.2022 № 09).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одоб-рить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к сведению  предложенный проект постановления;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Уржумцева Е.И.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Казионова Н.А.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92150E" w:rsidRDefault="0092150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150E" w:rsidRDefault="0092150E" w:rsidP="0092150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92150E" w:rsidRDefault="0092150E" w:rsidP="0092150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Е.И. Уржумцева</w:t>
      </w:r>
    </w:p>
    <w:p w:rsidR="0092150E" w:rsidRDefault="0092150E" w:rsidP="0092150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2150E" w:rsidRDefault="0092150E" w:rsidP="0092150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Бажанова   </w:t>
      </w:r>
    </w:p>
    <w:p w:rsidR="00BD2B97" w:rsidRDefault="00BD2B97"/>
    <w:sectPr w:rsidR="00BD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92150E"/>
    <w:rsid w:val="0092150E"/>
    <w:rsid w:val="00BD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2150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9215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2024-10-29T08:27:00Z</dcterms:created>
  <dcterms:modified xsi:type="dcterms:W3CDTF">2024-10-29T08:29:00Z</dcterms:modified>
</cp:coreProperties>
</file>